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6AF" w:rsidRDefault="009806AF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6AF" w:rsidRDefault="009806AF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BB3" w:rsidRPr="00DC1BB3" w:rsidRDefault="00DC1BB3" w:rsidP="00DC1BB3">
      <w:pPr>
        <w:spacing w:after="240"/>
        <w:jc w:val="center"/>
        <w:rPr>
          <w:rFonts w:ascii="Candara" w:hAnsi="Candara" w:cs="MyriadPro-Regular"/>
          <w:b/>
          <w:color w:val="auto"/>
          <w:sz w:val="36"/>
          <w:szCs w:val="36"/>
        </w:rPr>
      </w:pPr>
      <w:r w:rsidRPr="00DC1BB3">
        <w:rPr>
          <w:rFonts w:ascii="Candara" w:hAnsi="Candara" w:cs="MyriadPro-Regular"/>
          <w:b/>
          <w:color w:val="auto"/>
          <w:sz w:val="36"/>
          <w:szCs w:val="36"/>
        </w:rPr>
        <w:t>ПРОГРАММА</w:t>
      </w:r>
    </w:p>
    <w:p w:rsidR="00DC1BB3" w:rsidRPr="00DC1BB3" w:rsidRDefault="00E9593C" w:rsidP="00E50C6C">
      <w:pPr>
        <w:spacing w:line="300" w:lineRule="auto"/>
        <w:jc w:val="center"/>
        <w:rPr>
          <w:rFonts w:ascii="Candara" w:hAnsi="Candara" w:cs="Times New Roman"/>
          <w:b/>
          <w:sz w:val="32"/>
          <w:szCs w:val="32"/>
        </w:rPr>
      </w:pPr>
      <w:r>
        <w:rPr>
          <w:rFonts w:ascii="Candara" w:hAnsi="Candara" w:cs="Times New Roman"/>
          <w:b/>
          <w:sz w:val="32"/>
          <w:szCs w:val="32"/>
          <w:lang w:val="en-US"/>
        </w:rPr>
        <w:t>II</w:t>
      </w:r>
      <w:r w:rsidRPr="00E9593C">
        <w:rPr>
          <w:rFonts w:ascii="Candara" w:hAnsi="Candara" w:cs="Times New Roman"/>
          <w:b/>
          <w:sz w:val="32"/>
          <w:szCs w:val="32"/>
        </w:rPr>
        <w:t xml:space="preserve"> </w:t>
      </w:r>
      <w:r w:rsidR="00DC1BB3" w:rsidRPr="00DC1BB3">
        <w:rPr>
          <w:rFonts w:ascii="Candara" w:hAnsi="Candara" w:cs="Times New Roman"/>
          <w:b/>
          <w:sz w:val="32"/>
          <w:szCs w:val="32"/>
        </w:rPr>
        <w:t xml:space="preserve">МЕЖДУНАРОДНОЙ ИНТЕРНЕТ-КОНФЕРЕНЦИИ </w:t>
      </w:r>
    </w:p>
    <w:p w:rsidR="00324195" w:rsidRDefault="00DC1BB3" w:rsidP="00E50C6C">
      <w:pPr>
        <w:spacing w:line="300" w:lineRule="auto"/>
        <w:jc w:val="center"/>
        <w:rPr>
          <w:rFonts w:ascii="Candara" w:hAnsi="Candara" w:cs="Times New Roman"/>
          <w:b/>
          <w:sz w:val="32"/>
          <w:szCs w:val="32"/>
        </w:rPr>
      </w:pPr>
      <w:r w:rsidRPr="00DC1BB3">
        <w:rPr>
          <w:rFonts w:ascii="Candara" w:hAnsi="Candara" w:cs="Times New Roman"/>
          <w:b/>
          <w:sz w:val="32"/>
          <w:szCs w:val="32"/>
        </w:rPr>
        <w:t xml:space="preserve">«МЕЖРЕГИОНАЛЬНОЕ СОТРУДНИЧЕСТВО </w:t>
      </w:r>
    </w:p>
    <w:p w:rsidR="00DC1BB3" w:rsidRPr="00DC1BB3" w:rsidRDefault="00DC1BB3" w:rsidP="00E50C6C">
      <w:pPr>
        <w:spacing w:line="300" w:lineRule="auto"/>
        <w:jc w:val="center"/>
        <w:rPr>
          <w:rFonts w:ascii="Candara" w:hAnsi="Candara" w:cs="Times New Roman"/>
          <w:b/>
          <w:sz w:val="32"/>
          <w:szCs w:val="32"/>
        </w:rPr>
      </w:pPr>
      <w:r w:rsidRPr="00DC1BB3">
        <w:rPr>
          <w:rFonts w:ascii="Candara" w:hAnsi="Candara" w:cs="Times New Roman"/>
          <w:b/>
          <w:sz w:val="32"/>
          <w:szCs w:val="32"/>
        </w:rPr>
        <w:t xml:space="preserve">В ФОРМИРУЮЩЕМСЯ ЕВРАЗИЙСКОМ </w:t>
      </w:r>
    </w:p>
    <w:p w:rsidR="00DC1BB3" w:rsidRDefault="00DC1BB3" w:rsidP="00E50C6C">
      <w:pPr>
        <w:spacing w:line="300" w:lineRule="auto"/>
        <w:jc w:val="center"/>
        <w:rPr>
          <w:rFonts w:ascii="Candara" w:hAnsi="Candara" w:cs="Times New Roman"/>
          <w:b/>
          <w:sz w:val="32"/>
          <w:szCs w:val="32"/>
        </w:rPr>
      </w:pPr>
      <w:r w:rsidRPr="00DC1BB3">
        <w:rPr>
          <w:rFonts w:ascii="Candara" w:hAnsi="Candara" w:cs="Times New Roman"/>
          <w:b/>
          <w:sz w:val="32"/>
          <w:szCs w:val="32"/>
        </w:rPr>
        <w:t>ЭКОНОМИЧЕСКОМ ПРОСТРАНСТВЕ»</w:t>
      </w:r>
    </w:p>
    <w:p w:rsidR="009806AF" w:rsidRDefault="009806AF" w:rsidP="00DC1B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9806AF" w:rsidRDefault="009806AF" w:rsidP="00DC1B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32" w:rsidRDefault="00764824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81120" cy="2562225"/>
            <wp:effectExtent l="0" t="0" r="5080" b="9525"/>
            <wp:docPr id="1" name="Рисунок 1" descr="Y:\Мои рисунки\Конференции, семинары\2015.06.16-20 Интернет-конференция\Эмблема\Эмблема.2015.04.06(без слов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Мои рисунки\Конференции, семинары\2015.06.16-20 Интернет-конференция\Эмблема\Эмблема.2015.04.06(без слов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32" w:rsidRDefault="00AD3332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32" w:rsidRDefault="00AD3332" w:rsidP="00AD3332">
      <w:pPr>
        <w:jc w:val="center"/>
        <w:rPr>
          <w:rFonts w:ascii="Candara" w:hAnsi="Candara" w:cs="MyriadPro-Regular"/>
          <w:color w:val="FF0000"/>
          <w:sz w:val="39"/>
          <w:szCs w:val="39"/>
        </w:rPr>
      </w:pPr>
    </w:p>
    <w:p w:rsidR="009806AF" w:rsidRDefault="009806AF" w:rsidP="00AD3332">
      <w:pPr>
        <w:jc w:val="center"/>
        <w:rPr>
          <w:rFonts w:ascii="Candara" w:hAnsi="Candara" w:cs="MyriadPro-Regular"/>
          <w:color w:val="FF0000"/>
          <w:sz w:val="39"/>
          <w:szCs w:val="39"/>
        </w:rPr>
      </w:pPr>
    </w:p>
    <w:p w:rsidR="00E50C6C" w:rsidRDefault="00E50C6C" w:rsidP="00AD3332">
      <w:pPr>
        <w:jc w:val="center"/>
        <w:rPr>
          <w:rFonts w:ascii="Candara" w:hAnsi="Candara" w:cs="MyriadPro-Regular"/>
          <w:color w:val="FF0000"/>
          <w:sz w:val="39"/>
          <w:szCs w:val="39"/>
        </w:rPr>
      </w:pPr>
    </w:p>
    <w:p w:rsidR="00E50C6C" w:rsidRDefault="00E50C6C" w:rsidP="00AD3332">
      <w:pPr>
        <w:jc w:val="center"/>
        <w:rPr>
          <w:rFonts w:ascii="Candara" w:hAnsi="Candara" w:cs="MyriadPro-Regular"/>
          <w:color w:val="FF0000"/>
          <w:sz w:val="39"/>
          <w:szCs w:val="39"/>
        </w:rPr>
      </w:pPr>
    </w:p>
    <w:p w:rsidR="00AD3332" w:rsidRDefault="00AD3332" w:rsidP="00AD3332">
      <w:pPr>
        <w:jc w:val="center"/>
        <w:rPr>
          <w:rFonts w:ascii="Candara" w:hAnsi="Candara" w:cs="MyriadPro-Regular"/>
          <w:color w:val="FF0000"/>
          <w:sz w:val="39"/>
          <w:szCs w:val="39"/>
        </w:rPr>
      </w:pPr>
    </w:p>
    <w:p w:rsidR="0021399B" w:rsidRPr="00E50C6C" w:rsidRDefault="00AD3332" w:rsidP="00980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6C">
        <w:rPr>
          <w:rFonts w:ascii="MyriadPro-Regular" w:hAnsi="MyriadPro-Regular" w:cs="MyriadPro-Regular"/>
          <w:color w:val="auto"/>
          <w:sz w:val="28"/>
          <w:szCs w:val="28"/>
        </w:rPr>
        <w:t>20</w:t>
      </w:r>
      <w:r w:rsidR="00E9593C" w:rsidRPr="00E9593C">
        <w:rPr>
          <w:rFonts w:asciiTheme="minorHAnsi" w:hAnsiTheme="minorHAnsi" w:cs="MyriadPro-Regular"/>
          <w:color w:val="auto"/>
          <w:sz w:val="28"/>
          <w:szCs w:val="28"/>
        </w:rPr>
        <w:t>-</w:t>
      </w:r>
      <w:r w:rsidR="00E9593C">
        <w:rPr>
          <w:rFonts w:ascii="MyriadPro-Regular" w:hAnsi="MyriadPro-Regular" w:cs="MyriadPro-Regular"/>
          <w:color w:val="auto"/>
          <w:sz w:val="28"/>
          <w:szCs w:val="28"/>
        </w:rPr>
        <w:t>24 июня 2016</w:t>
      </w:r>
      <w:r w:rsidRPr="00E50C6C">
        <w:rPr>
          <w:rFonts w:ascii="MyriadPro-Regular" w:hAnsi="MyriadPro-Regular" w:cs="MyriadPro-Regular"/>
          <w:color w:val="auto"/>
          <w:sz w:val="28"/>
          <w:szCs w:val="28"/>
        </w:rPr>
        <w:t xml:space="preserve"> года</w:t>
      </w:r>
    </w:p>
    <w:p w:rsidR="00E50C6C" w:rsidRDefault="00E50C6C">
      <w:pPr>
        <w:widowControl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br w:type="page"/>
      </w:r>
    </w:p>
    <w:p w:rsidR="0021399B" w:rsidRPr="00E50C6C" w:rsidRDefault="0021399B" w:rsidP="00E50C6C">
      <w:pPr>
        <w:spacing w:after="240"/>
        <w:ind w:left="357" w:hanging="357"/>
        <w:jc w:val="both"/>
        <w:rPr>
          <w:rFonts w:asciiTheme="minorHAnsi" w:hAnsiTheme="minorHAnsi" w:cs="Times New Roman"/>
          <w:b/>
          <w:sz w:val="28"/>
          <w:szCs w:val="28"/>
        </w:rPr>
      </w:pPr>
      <w:r w:rsidRPr="00E50C6C">
        <w:rPr>
          <w:rFonts w:asciiTheme="minorHAnsi" w:hAnsiTheme="minorHAnsi" w:cs="Times New Roman"/>
          <w:b/>
          <w:sz w:val="28"/>
          <w:szCs w:val="28"/>
        </w:rPr>
        <w:lastRenderedPageBreak/>
        <w:t xml:space="preserve">Сроки проведения: </w:t>
      </w:r>
      <w:r w:rsidR="00E9593C" w:rsidRPr="00E9593C">
        <w:rPr>
          <w:rFonts w:asciiTheme="minorHAnsi" w:hAnsiTheme="minorHAnsi" w:cs="Times New Roman"/>
          <w:b/>
          <w:sz w:val="28"/>
          <w:szCs w:val="28"/>
        </w:rPr>
        <w:t xml:space="preserve">20-24 </w:t>
      </w:r>
      <w:r w:rsidR="00E9593C">
        <w:rPr>
          <w:rFonts w:asciiTheme="minorHAnsi" w:hAnsiTheme="minorHAnsi" w:cs="Times New Roman"/>
          <w:b/>
          <w:sz w:val="28"/>
          <w:szCs w:val="28"/>
        </w:rPr>
        <w:t xml:space="preserve"> июня 2016</w:t>
      </w:r>
      <w:r w:rsidRPr="00E50C6C">
        <w:rPr>
          <w:rFonts w:asciiTheme="minorHAnsi" w:hAnsiTheme="minorHAnsi" w:cs="Times New Roman"/>
          <w:b/>
          <w:sz w:val="28"/>
          <w:szCs w:val="28"/>
        </w:rPr>
        <w:t xml:space="preserve"> г</w:t>
      </w:r>
      <w:r w:rsidR="00AD6575" w:rsidRPr="00E50C6C">
        <w:rPr>
          <w:rFonts w:asciiTheme="minorHAnsi" w:hAnsiTheme="minorHAnsi" w:cs="Times New Roman"/>
          <w:b/>
          <w:sz w:val="28"/>
          <w:szCs w:val="28"/>
        </w:rPr>
        <w:t>ода</w:t>
      </w:r>
    </w:p>
    <w:p w:rsidR="0021399B" w:rsidRPr="00E50C6C" w:rsidRDefault="0021399B" w:rsidP="00E50C6C">
      <w:pPr>
        <w:spacing w:before="240" w:after="120"/>
        <w:ind w:left="357" w:hanging="357"/>
        <w:jc w:val="both"/>
        <w:rPr>
          <w:rFonts w:asciiTheme="minorHAnsi" w:hAnsiTheme="minorHAnsi" w:cs="Times New Roman"/>
          <w:b/>
          <w:sz w:val="28"/>
          <w:szCs w:val="28"/>
        </w:rPr>
      </w:pPr>
      <w:r w:rsidRPr="00E50C6C">
        <w:rPr>
          <w:rFonts w:asciiTheme="minorHAnsi" w:hAnsiTheme="minorHAnsi" w:cs="Times New Roman"/>
          <w:b/>
          <w:sz w:val="28"/>
          <w:szCs w:val="28"/>
        </w:rPr>
        <w:t>Научный руководитель конференции</w:t>
      </w:r>
    </w:p>
    <w:p w:rsidR="0021399B" w:rsidRPr="00E50C6C" w:rsidRDefault="00E9593C">
      <w:pPr>
        <w:rPr>
          <w:rFonts w:asciiTheme="minorHAnsi" w:hAnsiTheme="minorHAnsi" w:cs="Times New Roman"/>
          <w:sz w:val="28"/>
          <w:szCs w:val="28"/>
        </w:rPr>
      </w:pPr>
      <w:r w:rsidRPr="00E9593C">
        <w:rPr>
          <w:rFonts w:asciiTheme="minorHAnsi" w:hAnsiTheme="minorHAnsi" w:cs="Times New Roman"/>
          <w:sz w:val="28"/>
          <w:szCs w:val="28"/>
        </w:rPr>
        <w:t>Научный руководитель Института социально-экономического развития терр</w:t>
      </w:r>
      <w:r w:rsidRPr="00E9593C">
        <w:rPr>
          <w:rFonts w:asciiTheme="minorHAnsi" w:hAnsiTheme="minorHAnsi" w:cs="Times New Roman"/>
          <w:sz w:val="28"/>
          <w:szCs w:val="28"/>
        </w:rPr>
        <w:t>и</w:t>
      </w:r>
      <w:r w:rsidRPr="00E9593C">
        <w:rPr>
          <w:rFonts w:asciiTheme="minorHAnsi" w:hAnsiTheme="minorHAnsi" w:cs="Times New Roman"/>
          <w:sz w:val="28"/>
          <w:szCs w:val="28"/>
        </w:rPr>
        <w:t>торий РАН д.э.н., профессор  В.А. Ильин</w:t>
      </w:r>
    </w:p>
    <w:p w:rsidR="0021399B" w:rsidRPr="00E50C6C" w:rsidRDefault="0021399B" w:rsidP="00E50C6C">
      <w:pPr>
        <w:spacing w:before="240" w:after="120"/>
        <w:ind w:left="357" w:hanging="357"/>
        <w:jc w:val="both"/>
        <w:rPr>
          <w:rFonts w:asciiTheme="minorHAnsi" w:hAnsiTheme="minorHAnsi" w:cs="Times New Roman"/>
          <w:b/>
          <w:sz w:val="28"/>
          <w:szCs w:val="28"/>
        </w:rPr>
      </w:pPr>
      <w:r w:rsidRPr="00E50C6C">
        <w:rPr>
          <w:rFonts w:asciiTheme="minorHAnsi" w:hAnsiTheme="minorHAnsi" w:cs="Times New Roman"/>
          <w:b/>
          <w:sz w:val="28"/>
          <w:szCs w:val="28"/>
        </w:rPr>
        <w:t>Основная идея:</w:t>
      </w:r>
    </w:p>
    <w:p w:rsidR="0021399B" w:rsidRPr="00E50C6C" w:rsidRDefault="00E9593C" w:rsidP="00AF7792">
      <w:pPr>
        <w:jc w:val="both"/>
        <w:rPr>
          <w:rFonts w:asciiTheme="minorHAnsi" w:hAnsiTheme="minorHAnsi" w:cs="Times New Roman"/>
          <w:color w:val="auto"/>
          <w:sz w:val="28"/>
          <w:szCs w:val="28"/>
        </w:rPr>
      </w:pPr>
      <w:r w:rsidRPr="00E9593C">
        <w:rPr>
          <w:rFonts w:asciiTheme="minorHAnsi" w:hAnsiTheme="minorHAnsi" w:cs="Times New Roman"/>
          <w:sz w:val="28"/>
          <w:szCs w:val="28"/>
        </w:rPr>
        <w:t>Поиск и обоснование возможностей активизации и по</w:t>
      </w:r>
      <w:r>
        <w:rPr>
          <w:rFonts w:asciiTheme="minorHAnsi" w:hAnsiTheme="minorHAnsi" w:cs="Times New Roman"/>
          <w:sz w:val="28"/>
          <w:szCs w:val="28"/>
        </w:rPr>
        <w:t>вышения эффективн</w:t>
      </w:r>
      <w:r>
        <w:rPr>
          <w:rFonts w:asciiTheme="minorHAnsi" w:hAnsiTheme="minorHAnsi" w:cs="Times New Roman"/>
          <w:sz w:val="28"/>
          <w:szCs w:val="28"/>
        </w:rPr>
        <w:t>о</w:t>
      </w:r>
      <w:r>
        <w:rPr>
          <w:rFonts w:asciiTheme="minorHAnsi" w:hAnsiTheme="minorHAnsi" w:cs="Times New Roman"/>
          <w:sz w:val="28"/>
          <w:szCs w:val="28"/>
        </w:rPr>
        <w:t>сти экономиче</w:t>
      </w:r>
      <w:r w:rsidRPr="00E9593C">
        <w:rPr>
          <w:rFonts w:asciiTheme="minorHAnsi" w:hAnsiTheme="minorHAnsi" w:cs="Times New Roman"/>
          <w:sz w:val="28"/>
          <w:szCs w:val="28"/>
        </w:rPr>
        <w:t>ского сотрудничества регионов стран-участниц Евразийск</w:t>
      </w:r>
      <w:r>
        <w:rPr>
          <w:rFonts w:asciiTheme="minorHAnsi" w:hAnsiTheme="minorHAnsi" w:cs="Times New Roman"/>
          <w:sz w:val="28"/>
          <w:szCs w:val="28"/>
        </w:rPr>
        <w:t>ого экономического союза, расши</w:t>
      </w:r>
      <w:r w:rsidRPr="00E9593C">
        <w:rPr>
          <w:rFonts w:asciiTheme="minorHAnsi" w:hAnsiTheme="minorHAnsi" w:cs="Times New Roman"/>
          <w:sz w:val="28"/>
          <w:szCs w:val="28"/>
        </w:rPr>
        <w:t>рение международного взаимодействия в научно-инновационной сфере, с целью взаимного повышения конкурент</w:t>
      </w:r>
      <w:r w:rsidRPr="00E9593C">
        <w:rPr>
          <w:rFonts w:asciiTheme="minorHAnsi" w:hAnsiTheme="minorHAnsi" w:cs="Times New Roman"/>
          <w:sz w:val="28"/>
          <w:szCs w:val="28"/>
        </w:rPr>
        <w:t>о</w:t>
      </w:r>
      <w:r w:rsidRPr="00E9593C">
        <w:rPr>
          <w:rFonts w:asciiTheme="minorHAnsi" w:hAnsiTheme="minorHAnsi" w:cs="Times New Roman"/>
          <w:sz w:val="28"/>
          <w:szCs w:val="28"/>
        </w:rPr>
        <w:t xml:space="preserve">способности стран и регионов в </w:t>
      </w:r>
      <w:proofErr w:type="spellStart"/>
      <w:r w:rsidRPr="00E9593C">
        <w:rPr>
          <w:rFonts w:asciiTheme="minorHAnsi" w:hAnsiTheme="minorHAnsi" w:cs="Times New Roman"/>
          <w:sz w:val="28"/>
          <w:szCs w:val="28"/>
        </w:rPr>
        <w:t>глобализирующемся</w:t>
      </w:r>
      <w:proofErr w:type="spellEnd"/>
      <w:r w:rsidRPr="00E9593C">
        <w:rPr>
          <w:rFonts w:asciiTheme="minorHAnsi" w:hAnsiTheme="minorHAnsi" w:cs="Times New Roman"/>
          <w:sz w:val="28"/>
          <w:szCs w:val="28"/>
        </w:rPr>
        <w:t xml:space="preserve"> мире, создания условий для повышения качества жизни населения территорий и ра</w:t>
      </w:r>
      <w:r>
        <w:rPr>
          <w:rFonts w:asciiTheme="minorHAnsi" w:hAnsiTheme="minorHAnsi" w:cs="Times New Roman"/>
          <w:sz w:val="28"/>
          <w:szCs w:val="28"/>
        </w:rPr>
        <w:t>звития человеч</w:t>
      </w:r>
      <w:r>
        <w:rPr>
          <w:rFonts w:asciiTheme="minorHAnsi" w:hAnsiTheme="minorHAnsi" w:cs="Times New Roman"/>
          <w:sz w:val="28"/>
          <w:szCs w:val="28"/>
        </w:rPr>
        <w:t>е</w:t>
      </w:r>
      <w:r>
        <w:rPr>
          <w:rFonts w:asciiTheme="minorHAnsi" w:hAnsiTheme="minorHAnsi" w:cs="Times New Roman"/>
          <w:sz w:val="28"/>
          <w:szCs w:val="28"/>
        </w:rPr>
        <w:t>ского потенциала</w:t>
      </w:r>
      <w:r w:rsidR="0021399B" w:rsidRPr="00E50C6C">
        <w:rPr>
          <w:rFonts w:asciiTheme="minorHAnsi" w:hAnsiTheme="minorHAnsi" w:cs="Times New Roman"/>
          <w:sz w:val="28"/>
          <w:szCs w:val="28"/>
        </w:rPr>
        <w:t>.</w:t>
      </w:r>
    </w:p>
    <w:p w:rsidR="0021399B" w:rsidRPr="00E50C6C" w:rsidRDefault="0021399B" w:rsidP="00E50C6C">
      <w:pPr>
        <w:spacing w:before="240" w:after="120"/>
        <w:ind w:left="357" w:hanging="357"/>
        <w:jc w:val="both"/>
        <w:rPr>
          <w:rFonts w:asciiTheme="minorHAnsi" w:hAnsiTheme="minorHAnsi" w:cs="Times New Roman"/>
          <w:b/>
          <w:sz w:val="28"/>
          <w:szCs w:val="28"/>
        </w:rPr>
      </w:pPr>
      <w:r w:rsidRPr="00E50C6C">
        <w:rPr>
          <w:rFonts w:asciiTheme="minorHAnsi" w:hAnsiTheme="minorHAnsi" w:cs="Times New Roman"/>
          <w:b/>
          <w:sz w:val="28"/>
          <w:szCs w:val="28"/>
        </w:rPr>
        <w:t>Направления работы (секции):</w:t>
      </w:r>
    </w:p>
    <w:p w:rsidR="00E50C6C" w:rsidRPr="00E50C6C" w:rsidRDefault="00E50C6C" w:rsidP="00E50C6C">
      <w:pPr>
        <w:spacing w:before="240" w:after="120"/>
        <w:ind w:left="357" w:hanging="357"/>
        <w:jc w:val="both"/>
        <w:rPr>
          <w:rFonts w:asciiTheme="minorHAnsi" w:hAnsiTheme="minorHAnsi" w:cs="Times New Roman"/>
          <w:color w:val="auto"/>
          <w:sz w:val="28"/>
          <w:szCs w:val="28"/>
          <w:u w:val="single"/>
        </w:rPr>
      </w:pPr>
      <w:r w:rsidRPr="00E50C6C">
        <w:rPr>
          <w:rFonts w:asciiTheme="minorHAnsi" w:hAnsiTheme="minorHAnsi" w:cs="Times New Roman"/>
          <w:sz w:val="28"/>
          <w:szCs w:val="28"/>
          <w:u w:val="single"/>
        </w:rPr>
        <w:t>Секция 1</w:t>
      </w:r>
    </w:p>
    <w:p w:rsidR="00E50C6C" w:rsidRDefault="00E50C6C" w:rsidP="00E50C6C">
      <w:pPr>
        <w:jc w:val="both"/>
        <w:rPr>
          <w:rFonts w:asciiTheme="minorHAnsi" w:hAnsiTheme="minorHAnsi" w:cs="Times New Roman"/>
          <w:b/>
          <w:i/>
          <w:sz w:val="28"/>
          <w:szCs w:val="28"/>
        </w:rPr>
      </w:pPr>
      <w:r w:rsidRPr="00E50C6C">
        <w:rPr>
          <w:rFonts w:asciiTheme="minorHAnsi" w:hAnsiTheme="minorHAnsi" w:cs="Times New Roman"/>
          <w:b/>
          <w:i/>
          <w:sz w:val="28"/>
          <w:szCs w:val="28"/>
        </w:rPr>
        <w:t>Опыт, проблемы и перспективы межрегионального торгово-экономического сотрудничества в рамках Евразийского экономического союза</w:t>
      </w:r>
    </w:p>
    <w:p w:rsidR="00E50C6C" w:rsidRPr="00E50C6C" w:rsidRDefault="00E50C6C" w:rsidP="00E50C6C">
      <w:pPr>
        <w:spacing w:before="240" w:after="120"/>
        <w:ind w:left="357" w:hanging="357"/>
        <w:jc w:val="both"/>
        <w:rPr>
          <w:rFonts w:asciiTheme="minorHAnsi" w:hAnsiTheme="minorHAnsi" w:cs="Times New Roman"/>
          <w:sz w:val="28"/>
          <w:szCs w:val="28"/>
          <w:u w:val="single"/>
        </w:rPr>
      </w:pPr>
      <w:r w:rsidRPr="00E50C6C">
        <w:rPr>
          <w:rFonts w:asciiTheme="minorHAnsi" w:hAnsiTheme="minorHAnsi" w:cs="Times New Roman"/>
          <w:sz w:val="28"/>
          <w:szCs w:val="28"/>
          <w:u w:val="single"/>
        </w:rPr>
        <w:t>Секция 2</w:t>
      </w:r>
    </w:p>
    <w:p w:rsidR="00E50C6C" w:rsidRPr="00E50C6C" w:rsidRDefault="00E50C6C" w:rsidP="00E50C6C">
      <w:pPr>
        <w:jc w:val="both"/>
        <w:rPr>
          <w:rFonts w:asciiTheme="minorHAnsi" w:hAnsiTheme="minorHAnsi" w:cs="Times New Roman"/>
          <w:b/>
          <w:i/>
          <w:sz w:val="28"/>
          <w:szCs w:val="28"/>
        </w:rPr>
      </w:pPr>
      <w:r w:rsidRPr="00E50C6C">
        <w:rPr>
          <w:rFonts w:asciiTheme="minorHAnsi" w:hAnsiTheme="minorHAnsi" w:cs="Times New Roman"/>
          <w:b/>
          <w:i/>
          <w:sz w:val="28"/>
          <w:szCs w:val="28"/>
        </w:rPr>
        <w:t>Взаимодействие в сфере науки и инноваций – фактор повышения конк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t>у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t xml:space="preserve">рентоспособности регионов в рамках Евразийского экономического союза </w:t>
      </w:r>
    </w:p>
    <w:p w:rsidR="00E50C6C" w:rsidRPr="00E50C6C" w:rsidRDefault="00E50C6C" w:rsidP="00E50C6C">
      <w:pPr>
        <w:spacing w:before="240" w:after="120"/>
        <w:ind w:left="357" w:hanging="357"/>
        <w:jc w:val="both"/>
        <w:rPr>
          <w:rFonts w:asciiTheme="minorHAnsi" w:hAnsiTheme="minorHAnsi" w:cs="Times New Roman"/>
          <w:sz w:val="28"/>
          <w:szCs w:val="28"/>
          <w:u w:val="single"/>
        </w:rPr>
      </w:pPr>
      <w:r w:rsidRPr="00E50C6C">
        <w:rPr>
          <w:rFonts w:asciiTheme="minorHAnsi" w:hAnsiTheme="minorHAnsi" w:cs="Times New Roman"/>
          <w:sz w:val="28"/>
          <w:szCs w:val="28"/>
          <w:u w:val="single"/>
        </w:rPr>
        <w:t>Секция 3</w:t>
      </w:r>
    </w:p>
    <w:p w:rsidR="00E50C6C" w:rsidRPr="00E50C6C" w:rsidRDefault="00E50C6C" w:rsidP="00E50C6C">
      <w:pPr>
        <w:jc w:val="both"/>
        <w:rPr>
          <w:rFonts w:asciiTheme="minorHAnsi" w:hAnsiTheme="minorHAnsi" w:cs="Times New Roman"/>
          <w:b/>
          <w:i/>
          <w:sz w:val="28"/>
          <w:szCs w:val="28"/>
        </w:rPr>
      </w:pPr>
      <w:r w:rsidRPr="00E50C6C">
        <w:rPr>
          <w:rFonts w:asciiTheme="minorHAnsi" w:hAnsiTheme="minorHAnsi" w:cs="Times New Roman"/>
          <w:b/>
          <w:i/>
          <w:sz w:val="28"/>
          <w:szCs w:val="28"/>
        </w:rPr>
        <w:t xml:space="preserve">Гуманитарное сотрудничество 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softHyphen/>
        <w:t xml:space="preserve"> расширение условий для развития чел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t>о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t>веческого потенциала регионов в Евразийском экономическом простра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t>н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t xml:space="preserve">стве </w:t>
      </w:r>
    </w:p>
    <w:p w:rsidR="00E50C6C" w:rsidRPr="00E50C6C" w:rsidRDefault="00E50C6C" w:rsidP="00AF7792">
      <w:pPr>
        <w:ind w:left="360" w:hanging="360"/>
        <w:jc w:val="both"/>
        <w:rPr>
          <w:rFonts w:asciiTheme="minorHAnsi" w:hAnsiTheme="minorHAnsi" w:cs="Times New Roman"/>
          <w:b/>
          <w:sz w:val="28"/>
          <w:szCs w:val="28"/>
        </w:rPr>
      </w:pPr>
    </w:p>
    <w:p w:rsidR="00AF7792" w:rsidRPr="00E50C6C" w:rsidRDefault="00AF7792" w:rsidP="00AF7792">
      <w:pPr>
        <w:ind w:left="360" w:hanging="360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E50C6C" w:rsidRDefault="00E50C6C">
      <w:pPr>
        <w:widowControl/>
        <w:rPr>
          <w:rFonts w:asciiTheme="minorHAnsi" w:hAnsiTheme="minorHAnsi" w:cs="Times New Roman"/>
          <w:sz w:val="28"/>
          <w:szCs w:val="28"/>
          <w:u w:val="single"/>
        </w:rPr>
      </w:pPr>
      <w:r>
        <w:rPr>
          <w:rFonts w:asciiTheme="minorHAnsi" w:hAnsiTheme="minorHAnsi" w:cs="Times New Roman"/>
          <w:sz w:val="28"/>
          <w:szCs w:val="28"/>
          <w:u w:val="single"/>
        </w:rPr>
        <w:br w:type="page"/>
      </w:r>
    </w:p>
    <w:p w:rsidR="0021399B" w:rsidRPr="00E00BE9" w:rsidRDefault="0021399B" w:rsidP="00E50C6C">
      <w:pPr>
        <w:pStyle w:val="1"/>
        <w:spacing w:after="240"/>
        <w:jc w:val="center"/>
        <w:rPr>
          <w:color w:val="auto"/>
        </w:rPr>
      </w:pPr>
      <w:r w:rsidRPr="00E00BE9">
        <w:rPr>
          <w:color w:val="auto"/>
        </w:rPr>
        <w:lastRenderedPageBreak/>
        <w:t>Секция 1</w:t>
      </w:r>
    </w:p>
    <w:p w:rsidR="0021399B" w:rsidRPr="00E50C6C" w:rsidRDefault="0021399B" w:rsidP="00AF7792">
      <w:pPr>
        <w:jc w:val="both"/>
        <w:rPr>
          <w:rFonts w:asciiTheme="minorHAnsi" w:hAnsiTheme="minorHAnsi" w:cs="Times New Roman"/>
          <w:b/>
          <w:i/>
          <w:color w:val="auto"/>
          <w:sz w:val="28"/>
          <w:szCs w:val="28"/>
        </w:rPr>
      </w:pPr>
      <w:r w:rsidRPr="00E50C6C">
        <w:rPr>
          <w:rFonts w:asciiTheme="minorHAnsi" w:hAnsiTheme="minorHAnsi" w:cs="Times New Roman"/>
          <w:b/>
          <w:i/>
          <w:sz w:val="28"/>
          <w:szCs w:val="28"/>
        </w:rPr>
        <w:t>Опыт, проблемы и перспективы межрегиональног</w:t>
      </w:r>
      <w:r w:rsidR="00BB4F69" w:rsidRPr="00E50C6C">
        <w:rPr>
          <w:rFonts w:asciiTheme="minorHAnsi" w:hAnsiTheme="minorHAnsi" w:cs="Times New Roman"/>
          <w:b/>
          <w:i/>
          <w:sz w:val="28"/>
          <w:szCs w:val="28"/>
        </w:rPr>
        <w:t>о торгово-экономического сотруд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t>ничества в рамках Евразийского экономического союза</w:t>
      </w:r>
    </w:p>
    <w:p w:rsidR="00BB4F69" w:rsidRPr="00E50C6C" w:rsidRDefault="00BB4F69" w:rsidP="00AF7792">
      <w:pPr>
        <w:tabs>
          <w:tab w:val="right" w:pos="2386"/>
          <w:tab w:val="left" w:pos="4897"/>
        </w:tabs>
        <w:ind w:left="360" w:hanging="360"/>
        <w:jc w:val="both"/>
        <w:rPr>
          <w:rFonts w:asciiTheme="minorHAnsi" w:hAnsiTheme="minorHAnsi" w:cs="Times New Roman"/>
          <w:sz w:val="20"/>
          <w:szCs w:val="20"/>
        </w:rPr>
      </w:pPr>
    </w:p>
    <w:p w:rsidR="00BB4F69" w:rsidRPr="00E50C6C" w:rsidRDefault="0021399B" w:rsidP="00AF7792">
      <w:pPr>
        <w:tabs>
          <w:tab w:val="right" w:pos="2386"/>
          <w:tab w:val="left" w:pos="4897"/>
        </w:tabs>
        <w:ind w:left="360" w:hanging="360"/>
        <w:jc w:val="both"/>
        <w:rPr>
          <w:rFonts w:asciiTheme="minorHAnsi" w:hAnsiTheme="minorHAnsi" w:cs="Times New Roman"/>
          <w:b/>
          <w:i/>
          <w:sz w:val="28"/>
          <w:szCs w:val="28"/>
        </w:rPr>
      </w:pPr>
      <w:r w:rsidRPr="00E50C6C">
        <w:rPr>
          <w:rFonts w:asciiTheme="minorHAnsi" w:hAnsiTheme="minorHAnsi" w:cs="Times New Roman"/>
          <w:b/>
          <w:i/>
          <w:sz w:val="28"/>
          <w:szCs w:val="28"/>
        </w:rPr>
        <w:t>Направления работы:</w:t>
      </w:r>
    </w:p>
    <w:p w:rsidR="0021399B" w:rsidRPr="00E50C6C" w:rsidRDefault="0021399B" w:rsidP="00AF7792">
      <w:pPr>
        <w:tabs>
          <w:tab w:val="right" w:pos="2386"/>
          <w:tab w:val="left" w:pos="4897"/>
        </w:tabs>
        <w:ind w:left="360" w:hanging="360"/>
        <w:jc w:val="both"/>
        <w:rPr>
          <w:rFonts w:asciiTheme="minorHAnsi" w:hAnsiTheme="minorHAnsi" w:cs="Times New Roman"/>
          <w:color w:val="auto"/>
          <w:sz w:val="10"/>
          <w:szCs w:val="10"/>
        </w:rPr>
      </w:pPr>
    </w:p>
    <w:p w:rsidR="00A20001" w:rsidRPr="00A20001" w:rsidRDefault="00A20001" w:rsidP="00A20001">
      <w:pPr>
        <w:numPr>
          <w:ilvl w:val="0"/>
          <w:numId w:val="10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тенденции, проблемы и перспективы регионального развития, формирования и реализации региональной политики России, Белоруссии, Казахстана, Армении и Киргизии;</w:t>
      </w:r>
    </w:p>
    <w:p w:rsidR="00A20001" w:rsidRPr="00A20001" w:rsidRDefault="00A20001" w:rsidP="00A20001">
      <w:pPr>
        <w:numPr>
          <w:ilvl w:val="0"/>
          <w:numId w:val="10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направления и формы межрегионального сотрудничества стран-участниц Евразийского экономического союза в торгово-экономической сфере;</w:t>
      </w:r>
    </w:p>
    <w:p w:rsidR="00A20001" w:rsidRPr="00A20001" w:rsidRDefault="00A20001" w:rsidP="00A20001">
      <w:pPr>
        <w:numPr>
          <w:ilvl w:val="0"/>
          <w:numId w:val="10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межрегиональное взаимодействие в ЕАЭС рамках формирования скоордин</w:t>
      </w:r>
      <w:r w:rsidRPr="00A20001">
        <w:rPr>
          <w:rFonts w:asciiTheme="minorHAnsi" w:hAnsiTheme="minorHAnsi" w:cs="Times New Roman"/>
          <w:sz w:val="26"/>
          <w:szCs w:val="26"/>
        </w:rPr>
        <w:t>и</w:t>
      </w:r>
      <w:r w:rsidRPr="00A20001">
        <w:rPr>
          <w:rFonts w:asciiTheme="minorHAnsi" w:hAnsiTheme="minorHAnsi" w:cs="Times New Roman"/>
          <w:sz w:val="26"/>
          <w:szCs w:val="26"/>
        </w:rPr>
        <w:t xml:space="preserve">рованной промышленной политики и </w:t>
      </w:r>
      <w:proofErr w:type="spellStart"/>
      <w:r w:rsidRPr="00A20001">
        <w:rPr>
          <w:rFonts w:asciiTheme="minorHAnsi" w:hAnsiTheme="minorHAnsi" w:cs="Times New Roman"/>
          <w:sz w:val="26"/>
          <w:szCs w:val="26"/>
        </w:rPr>
        <w:t>импортозамещения</w:t>
      </w:r>
      <w:proofErr w:type="spellEnd"/>
      <w:r w:rsidRPr="00A20001">
        <w:rPr>
          <w:rFonts w:asciiTheme="minorHAnsi" w:hAnsiTheme="minorHAnsi" w:cs="Times New Roman"/>
          <w:sz w:val="26"/>
          <w:szCs w:val="26"/>
        </w:rPr>
        <w:t>;</w:t>
      </w:r>
    </w:p>
    <w:p w:rsidR="00A20001" w:rsidRPr="00A20001" w:rsidRDefault="00A20001" w:rsidP="00A20001">
      <w:pPr>
        <w:numPr>
          <w:ilvl w:val="0"/>
          <w:numId w:val="10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политико-правовые аспекты международных и межрегиональных отношений России, Белоруссии, Казахстана, Армении и Киргизии в торгово-экономической сфере, состояние нормативно-правовой базы;</w:t>
      </w:r>
    </w:p>
    <w:p w:rsidR="00A20001" w:rsidRPr="00A20001" w:rsidRDefault="00A20001" w:rsidP="00A20001">
      <w:pPr>
        <w:numPr>
          <w:ilvl w:val="0"/>
          <w:numId w:val="10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организационно-экономические аспекты межрегионального сотрудничества в рамках Евразийского экономического союза, проблемы в этой сфере;</w:t>
      </w:r>
    </w:p>
    <w:p w:rsidR="00A20001" w:rsidRPr="00A20001" w:rsidRDefault="00A20001" w:rsidP="00A20001">
      <w:pPr>
        <w:numPr>
          <w:ilvl w:val="0"/>
          <w:numId w:val="10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возможности и перспективы активизации и повышения его эффективности межрегионального торгово-экономического сотрудничества в рамках Еврази</w:t>
      </w:r>
      <w:r w:rsidRPr="00A20001">
        <w:rPr>
          <w:rFonts w:asciiTheme="minorHAnsi" w:hAnsiTheme="minorHAnsi" w:cs="Times New Roman"/>
          <w:sz w:val="26"/>
          <w:szCs w:val="26"/>
        </w:rPr>
        <w:t>й</w:t>
      </w:r>
      <w:r w:rsidRPr="00A20001">
        <w:rPr>
          <w:rFonts w:asciiTheme="minorHAnsi" w:hAnsiTheme="minorHAnsi" w:cs="Times New Roman"/>
          <w:sz w:val="26"/>
          <w:szCs w:val="26"/>
        </w:rPr>
        <w:t>ского экономического союза.</w:t>
      </w:r>
    </w:p>
    <w:p w:rsidR="00922BA1" w:rsidRPr="00E50C6C" w:rsidRDefault="00922BA1" w:rsidP="00B63528">
      <w:pPr>
        <w:ind w:left="720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34"/>
        <w:gridCol w:w="3228"/>
        <w:gridCol w:w="3569"/>
      </w:tblGrid>
      <w:tr w:rsidR="003278C6" w:rsidRPr="00E50C6C" w:rsidTr="00990D7C">
        <w:trPr>
          <w:trHeight w:val="529"/>
          <w:jc w:val="center"/>
        </w:trPr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:rsidR="003278C6" w:rsidRPr="00E50C6C" w:rsidRDefault="003278C6" w:rsidP="00A4533E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50C6C">
              <w:rPr>
                <w:rFonts w:asciiTheme="minorHAnsi" w:eastAsia="Times New Roman" w:hAnsiTheme="minorHAnsi" w:cs="Times New Roman"/>
                <w:b/>
                <w:color w:val="auto"/>
              </w:rPr>
              <w:t>Ф.И.О. участника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3278C6" w:rsidRPr="00E50C6C" w:rsidRDefault="003278C6" w:rsidP="00A4533E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50C6C">
              <w:rPr>
                <w:rFonts w:asciiTheme="minorHAnsi" w:eastAsia="Times New Roman" w:hAnsiTheme="minorHAnsi" w:cs="Times New Roman"/>
                <w:b/>
                <w:color w:val="auto"/>
              </w:rPr>
              <w:t>Учреждение</w:t>
            </w:r>
          </w:p>
        </w:tc>
        <w:tc>
          <w:tcPr>
            <w:tcW w:w="1853" w:type="pct"/>
            <w:vAlign w:val="center"/>
          </w:tcPr>
          <w:p w:rsidR="003278C6" w:rsidRPr="00E50C6C" w:rsidRDefault="003278C6" w:rsidP="00A4533E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50C6C">
              <w:rPr>
                <w:rFonts w:asciiTheme="minorHAnsi" w:eastAsia="Times New Roman" w:hAnsiTheme="minorHAnsi" w:cs="Times New Roman"/>
                <w:b/>
                <w:color w:val="auto"/>
              </w:rPr>
              <w:t>Тема доклада</w:t>
            </w:r>
          </w:p>
        </w:tc>
      </w:tr>
      <w:tr w:rsidR="00990D7C" w:rsidRPr="00E50C6C" w:rsidTr="00990D7C">
        <w:trPr>
          <w:trHeight w:val="1346"/>
          <w:jc w:val="center"/>
        </w:trPr>
        <w:tc>
          <w:tcPr>
            <w:tcW w:w="1471" w:type="pct"/>
            <w:tcBorders>
              <w:bottom w:val="nil"/>
            </w:tcBorders>
          </w:tcPr>
          <w:p w:rsidR="00494EE5" w:rsidRPr="00494EE5" w:rsidRDefault="00494EE5" w:rsidP="00494EE5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proofErr w:type="spellStart"/>
            <w:r w:rsidRPr="00494EE5">
              <w:rPr>
                <w:rFonts w:asciiTheme="minorHAnsi" w:eastAsia="Calibri" w:hAnsiTheme="minorHAnsi"/>
                <w:b/>
                <w:lang w:eastAsia="en-US"/>
              </w:rPr>
              <w:t>Межевич</w:t>
            </w:r>
            <w:proofErr w:type="spellEnd"/>
            <w:r w:rsidRPr="00494EE5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</w:p>
          <w:p w:rsidR="00494EE5" w:rsidRPr="00494EE5" w:rsidRDefault="00494EE5" w:rsidP="00494EE5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 w:rsidRPr="00494EE5">
              <w:rPr>
                <w:rFonts w:asciiTheme="minorHAnsi" w:eastAsia="Calibri" w:hAnsiTheme="minorHAnsi"/>
                <w:b/>
                <w:lang w:eastAsia="en-US"/>
              </w:rPr>
              <w:t>Николай Маратович</w:t>
            </w:r>
          </w:p>
          <w:p w:rsidR="00990D7C" w:rsidRPr="00494EE5" w:rsidRDefault="00494EE5" w:rsidP="00494EE5">
            <w:pPr>
              <w:widowControl/>
              <w:rPr>
                <w:rFonts w:asciiTheme="minorHAnsi" w:hAnsiTheme="minorHAnsi" w:cs="Times New Roman"/>
              </w:rPr>
            </w:pPr>
            <w:r w:rsidRPr="00494EE5">
              <w:rPr>
                <w:rFonts w:asciiTheme="minorHAnsi" w:hAnsiTheme="minorHAnsi" w:cs="Times New Roman"/>
              </w:rPr>
              <w:t>д.э.н., профессор, гла</w:t>
            </w:r>
            <w:r w:rsidRPr="00494EE5">
              <w:rPr>
                <w:rFonts w:asciiTheme="minorHAnsi" w:hAnsiTheme="minorHAnsi" w:cs="Times New Roman"/>
              </w:rPr>
              <w:t>в</w:t>
            </w:r>
            <w:r w:rsidRPr="00494EE5">
              <w:rPr>
                <w:rFonts w:asciiTheme="minorHAnsi" w:hAnsiTheme="minorHAnsi" w:cs="Times New Roman"/>
              </w:rPr>
              <w:t>ный научный сотрудник</w:t>
            </w:r>
          </w:p>
        </w:tc>
        <w:tc>
          <w:tcPr>
            <w:tcW w:w="1676" w:type="pct"/>
            <w:tcBorders>
              <w:bottom w:val="nil"/>
            </w:tcBorders>
          </w:tcPr>
          <w:p w:rsidR="00494EE5" w:rsidRPr="00494EE5" w:rsidRDefault="00494EE5" w:rsidP="00494EE5">
            <w:pPr>
              <w:widowControl/>
              <w:jc w:val="both"/>
              <w:rPr>
                <w:rFonts w:asciiTheme="minorHAnsi" w:hAnsiTheme="minorHAnsi" w:cs="Times New Roman"/>
                <w:b/>
              </w:rPr>
            </w:pPr>
            <w:r w:rsidRPr="00494EE5">
              <w:rPr>
                <w:rFonts w:asciiTheme="minorHAnsi" w:hAnsiTheme="minorHAnsi"/>
              </w:rPr>
              <w:t>Санкт-Петербургский гос</w:t>
            </w:r>
            <w:r w:rsidRPr="00494EE5">
              <w:rPr>
                <w:rFonts w:asciiTheme="minorHAnsi" w:hAnsiTheme="minorHAnsi"/>
              </w:rPr>
              <w:t>у</w:t>
            </w:r>
            <w:r w:rsidRPr="00494EE5">
              <w:rPr>
                <w:rFonts w:asciiTheme="minorHAnsi" w:hAnsiTheme="minorHAnsi"/>
              </w:rPr>
              <w:t>дарственный университет</w:t>
            </w:r>
            <w:r w:rsidRPr="00494EE5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990D7C" w:rsidRPr="00494EE5" w:rsidRDefault="00990D7C" w:rsidP="00494EE5">
            <w:pPr>
              <w:widowControl/>
              <w:jc w:val="both"/>
              <w:rPr>
                <w:rFonts w:asciiTheme="minorHAnsi" w:hAnsiTheme="minorHAnsi" w:cs="Times New Roman"/>
                <w:b/>
              </w:rPr>
            </w:pPr>
            <w:r w:rsidRPr="00494EE5">
              <w:rPr>
                <w:rFonts w:asciiTheme="minorHAnsi" w:hAnsiTheme="minorHAnsi" w:cs="Times New Roman"/>
                <w:b/>
              </w:rPr>
              <w:t xml:space="preserve">(г. </w:t>
            </w:r>
            <w:r w:rsidR="00494EE5" w:rsidRPr="00494EE5">
              <w:rPr>
                <w:rFonts w:asciiTheme="minorHAnsi" w:hAnsiTheme="minorHAnsi" w:cs="Times New Roman"/>
                <w:b/>
              </w:rPr>
              <w:t>Санкт-Петербург</w:t>
            </w:r>
            <w:r w:rsidRPr="00494EE5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853" w:type="pct"/>
            <w:vMerge w:val="restart"/>
          </w:tcPr>
          <w:p w:rsidR="00990D7C" w:rsidRPr="00E50C6C" w:rsidRDefault="00494EE5" w:rsidP="00A53E90">
            <w:pPr>
              <w:widowControl/>
              <w:rPr>
                <w:rFonts w:asciiTheme="minorHAnsi" w:hAnsiTheme="minorHAnsi" w:cs="Times New Roman"/>
              </w:rPr>
            </w:pPr>
            <w:r w:rsidRPr="00494EE5">
              <w:rPr>
                <w:rFonts w:asciiTheme="minorHAnsi" w:hAnsiTheme="minorHAnsi" w:cs="Times New Roman"/>
              </w:rPr>
              <w:t>Современное состояние мир</w:t>
            </w:r>
            <w:r w:rsidRPr="00494EE5">
              <w:rPr>
                <w:rFonts w:asciiTheme="minorHAnsi" w:hAnsiTheme="minorHAnsi" w:cs="Times New Roman"/>
              </w:rPr>
              <w:t>о</w:t>
            </w:r>
            <w:r w:rsidRPr="00494EE5">
              <w:rPr>
                <w:rFonts w:asciiTheme="minorHAnsi" w:hAnsiTheme="minorHAnsi" w:cs="Times New Roman"/>
              </w:rPr>
              <w:t>вой и европейской экономики в 2015-2016 гг.: вызовы и рек</w:t>
            </w:r>
            <w:r w:rsidRPr="00494EE5">
              <w:rPr>
                <w:rFonts w:asciiTheme="minorHAnsi" w:hAnsiTheme="minorHAnsi" w:cs="Times New Roman"/>
              </w:rPr>
              <w:t>о</w:t>
            </w:r>
            <w:r w:rsidRPr="00494EE5">
              <w:rPr>
                <w:rFonts w:asciiTheme="minorHAnsi" w:hAnsiTheme="minorHAnsi" w:cs="Times New Roman"/>
              </w:rPr>
              <w:t>мендации для евразийской и</w:t>
            </w:r>
            <w:r w:rsidRPr="00494EE5">
              <w:rPr>
                <w:rFonts w:asciiTheme="minorHAnsi" w:hAnsiTheme="minorHAnsi" w:cs="Times New Roman"/>
              </w:rPr>
              <w:t>н</w:t>
            </w:r>
            <w:r w:rsidRPr="00494EE5">
              <w:rPr>
                <w:rFonts w:asciiTheme="minorHAnsi" w:hAnsiTheme="minorHAnsi" w:cs="Times New Roman"/>
              </w:rPr>
              <w:t>теграции</w:t>
            </w:r>
          </w:p>
        </w:tc>
      </w:tr>
      <w:tr w:rsidR="00990D7C" w:rsidRPr="00E50C6C" w:rsidTr="00990D7C">
        <w:trPr>
          <w:trHeight w:val="1346"/>
          <w:jc w:val="center"/>
        </w:trPr>
        <w:tc>
          <w:tcPr>
            <w:tcW w:w="1471" w:type="pct"/>
            <w:tcBorders>
              <w:top w:val="nil"/>
            </w:tcBorders>
          </w:tcPr>
          <w:p w:rsidR="00494EE5" w:rsidRPr="00494EE5" w:rsidRDefault="00494EE5" w:rsidP="00494EE5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proofErr w:type="spellStart"/>
            <w:r w:rsidRPr="00494EE5">
              <w:rPr>
                <w:rFonts w:asciiTheme="minorHAnsi" w:eastAsia="Calibri" w:hAnsiTheme="minorHAnsi"/>
                <w:b/>
                <w:lang w:eastAsia="en-US"/>
              </w:rPr>
              <w:t>Сазанович</w:t>
            </w:r>
            <w:proofErr w:type="spellEnd"/>
            <w:r w:rsidRPr="00494EE5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</w:p>
          <w:p w:rsidR="00494EE5" w:rsidRPr="00494EE5" w:rsidRDefault="00494EE5" w:rsidP="00494EE5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</w:pPr>
            <w:r w:rsidRPr="00494EE5">
              <w:rPr>
                <w:rFonts w:asciiTheme="minorHAnsi" w:eastAsia="Calibri" w:hAnsiTheme="minorHAnsi"/>
                <w:b/>
                <w:lang w:eastAsia="en-US"/>
              </w:rPr>
              <w:t>Людмила Сергеевна</w:t>
            </w:r>
            <w:r w:rsidRPr="00494EE5"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  <w:t xml:space="preserve"> </w:t>
            </w:r>
          </w:p>
          <w:p w:rsidR="00990D7C" w:rsidRPr="00494EE5" w:rsidRDefault="00494EE5" w:rsidP="00494EE5">
            <w:pPr>
              <w:widowControl/>
              <w:rPr>
                <w:rFonts w:asciiTheme="minorHAnsi" w:hAnsiTheme="minorHAnsi" w:cs="Times New Roman"/>
                <w:b/>
              </w:rPr>
            </w:pPr>
            <w:r w:rsidRPr="00494EE5">
              <w:rPr>
                <w:rFonts w:asciiTheme="minorHAnsi" w:eastAsia="Calibri" w:hAnsiTheme="minorHAnsi"/>
                <w:lang w:eastAsia="en-US"/>
              </w:rPr>
              <w:t xml:space="preserve">аспирант </w:t>
            </w:r>
          </w:p>
        </w:tc>
        <w:tc>
          <w:tcPr>
            <w:tcW w:w="1676" w:type="pct"/>
            <w:tcBorders>
              <w:top w:val="nil"/>
            </w:tcBorders>
          </w:tcPr>
          <w:p w:rsidR="00494EE5" w:rsidRPr="00494EE5" w:rsidRDefault="00494EE5" w:rsidP="00494EE5">
            <w:pPr>
              <w:widowControl/>
              <w:jc w:val="both"/>
              <w:rPr>
                <w:rFonts w:asciiTheme="minorHAnsi" w:hAnsiTheme="minorHAnsi" w:cs="Times New Roman"/>
                <w:b/>
              </w:rPr>
            </w:pPr>
            <w:r w:rsidRPr="00494EE5">
              <w:rPr>
                <w:rFonts w:asciiTheme="minorHAnsi" w:hAnsiTheme="minorHAnsi"/>
              </w:rPr>
              <w:t>Санкт-Петербургский гос</w:t>
            </w:r>
            <w:r w:rsidRPr="00494EE5">
              <w:rPr>
                <w:rFonts w:asciiTheme="minorHAnsi" w:hAnsiTheme="minorHAnsi"/>
              </w:rPr>
              <w:t>у</w:t>
            </w:r>
            <w:r w:rsidRPr="00494EE5">
              <w:rPr>
                <w:rFonts w:asciiTheme="minorHAnsi" w:hAnsiTheme="minorHAnsi"/>
              </w:rPr>
              <w:t>дарственный университет</w:t>
            </w:r>
            <w:r w:rsidRPr="00494EE5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990D7C" w:rsidRPr="00494EE5" w:rsidRDefault="00494EE5" w:rsidP="00494EE5">
            <w:pPr>
              <w:widowControl/>
              <w:rPr>
                <w:rFonts w:asciiTheme="minorHAnsi" w:hAnsiTheme="minorHAnsi" w:cs="Times New Roman"/>
              </w:rPr>
            </w:pPr>
            <w:r w:rsidRPr="00494EE5">
              <w:rPr>
                <w:rFonts w:asciiTheme="minorHAnsi" w:hAnsiTheme="minorHAnsi" w:cs="Times New Roman"/>
                <w:b/>
              </w:rPr>
              <w:t>(г. Санкт-Петербург)</w:t>
            </w:r>
          </w:p>
        </w:tc>
        <w:tc>
          <w:tcPr>
            <w:tcW w:w="1853" w:type="pct"/>
            <w:vMerge/>
          </w:tcPr>
          <w:p w:rsidR="00990D7C" w:rsidRPr="00E50C6C" w:rsidRDefault="00990D7C" w:rsidP="00A53E90">
            <w:pPr>
              <w:widowControl/>
              <w:rPr>
                <w:rFonts w:asciiTheme="minorHAnsi" w:hAnsiTheme="minorHAnsi" w:cs="Times New Roman"/>
              </w:rPr>
            </w:pPr>
          </w:p>
        </w:tc>
      </w:tr>
      <w:tr w:rsidR="00C43C03" w:rsidRPr="00E50C6C" w:rsidTr="00990D7C">
        <w:trPr>
          <w:jc w:val="center"/>
        </w:trPr>
        <w:tc>
          <w:tcPr>
            <w:tcW w:w="1471" w:type="pct"/>
          </w:tcPr>
          <w:p w:rsidR="004D24F1" w:rsidRDefault="004D24F1" w:rsidP="004D24F1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4D24F1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Морозов </w:t>
            </w:r>
          </w:p>
          <w:p w:rsidR="004D24F1" w:rsidRPr="004D24F1" w:rsidRDefault="004D24F1" w:rsidP="004D24F1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4D24F1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Владислав Васильевич </w:t>
            </w:r>
          </w:p>
          <w:p w:rsidR="00C43C03" w:rsidRPr="004D24F1" w:rsidRDefault="004D24F1" w:rsidP="004D24F1">
            <w:pPr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color w:val="auto"/>
              </w:rPr>
              <w:t>к.э.н., с</w:t>
            </w:r>
            <w:r w:rsidRPr="004D24F1">
              <w:rPr>
                <w:rFonts w:asciiTheme="minorHAnsi" w:eastAsia="Times New Roman" w:hAnsiTheme="minorHAnsi" w:cs="Times New Roman"/>
                <w:color w:val="auto"/>
              </w:rPr>
              <w:t>тарший научный сотрудник</w:t>
            </w:r>
          </w:p>
        </w:tc>
        <w:tc>
          <w:tcPr>
            <w:tcW w:w="1676" w:type="pct"/>
          </w:tcPr>
          <w:p w:rsidR="004D24F1" w:rsidRDefault="004D24F1" w:rsidP="00C53D4B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</w:rPr>
            </w:pPr>
            <w:r w:rsidRPr="004D24F1">
              <w:rPr>
                <w:rFonts w:asciiTheme="minorHAnsi" w:hAnsiTheme="minorHAnsi"/>
              </w:rPr>
              <w:t>Федеральное государстве</w:t>
            </w:r>
            <w:r w:rsidRPr="004D24F1">
              <w:rPr>
                <w:rFonts w:asciiTheme="minorHAnsi" w:hAnsiTheme="minorHAnsi"/>
              </w:rPr>
              <w:t>н</w:t>
            </w:r>
            <w:r w:rsidRPr="004D24F1">
              <w:rPr>
                <w:rFonts w:asciiTheme="minorHAnsi" w:hAnsiTheme="minorHAnsi"/>
              </w:rPr>
              <w:t>ное бюджетное учреждение науки Институт экономики Уральского отделения Ро</w:t>
            </w:r>
            <w:r w:rsidRPr="004D24F1">
              <w:rPr>
                <w:rFonts w:asciiTheme="minorHAnsi" w:hAnsiTheme="minorHAnsi"/>
              </w:rPr>
              <w:t>с</w:t>
            </w:r>
            <w:r w:rsidRPr="004D24F1">
              <w:rPr>
                <w:rFonts w:asciiTheme="minorHAnsi" w:hAnsiTheme="minorHAnsi"/>
              </w:rPr>
              <w:t>сийской академии наук</w:t>
            </w:r>
            <w:r w:rsidRPr="004D24F1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C43C03" w:rsidRPr="004D24F1" w:rsidRDefault="00F41539" w:rsidP="00C53D4B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</w:rPr>
            </w:pPr>
            <w:r w:rsidRPr="004D24F1">
              <w:rPr>
                <w:rFonts w:asciiTheme="minorHAnsi" w:hAnsiTheme="minorHAnsi" w:cs="Times New Roman"/>
                <w:b/>
              </w:rPr>
              <w:t>(</w:t>
            </w:r>
            <w:r w:rsidR="004D24F1" w:rsidRPr="004D24F1">
              <w:rPr>
                <w:rFonts w:asciiTheme="minorHAnsi" w:hAnsiTheme="minorHAnsi" w:cs="Times New Roman"/>
                <w:b/>
              </w:rPr>
              <w:t>г. Екатеринбург</w:t>
            </w:r>
            <w:r w:rsidRPr="004D24F1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853" w:type="pct"/>
          </w:tcPr>
          <w:p w:rsidR="00C43C03" w:rsidRPr="004D24F1" w:rsidRDefault="004D24F1" w:rsidP="00A53E90">
            <w:pPr>
              <w:widowControl/>
              <w:rPr>
                <w:rFonts w:asciiTheme="minorHAnsi" w:hAnsiTheme="minorHAnsi" w:cs="Times New Roman"/>
              </w:rPr>
            </w:pPr>
            <w:r w:rsidRPr="004D24F1">
              <w:rPr>
                <w:rFonts w:asciiTheme="minorHAnsi" w:hAnsiTheme="minorHAnsi" w:cs="Times New Roman"/>
              </w:rPr>
              <w:t>Зоны свободного инвестиров</w:t>
            </w:r>
            <w:r w:rsidRPr="004D24F1">
              <w:rPr>
                <w:rFonts w:asciiTheme="minorHAnsi" w:hAnsiTheme="minorHAnsi" w:cs="Times New Roman"/>
              </w:rPr>
              <w:t>а</w:t>
            </w:r>
            <w:r w:rsidRPr="004D24F1">
              <w:rPr>
                <w:rFonts w:asciiTheme="minorHAnsi" w:hAnsiTheme="minorHAnsi" w:cs="Times New Roman"/>
              </w:rPr>
              <w:t>ния и кластерные структуры в системе инвестиционного  вз</w:t>
            </w:r>
            <w:r w:rsidRPr="004D24F1">
              <w:rPr>
                <w:rFonts w:asciiTheme="minorHAnsi" w:hAnsiTheme="minorHAnsi" w:cs="Times New Roman"/>
              </w:rPr>
              <w:t>а</w:t>
            </w:r>
            <w:r w:rsidRPr="004D24F1">
              <w:rPr>
                <w:rFonts w:asciiTheme="minorHAnsi" w:hAnsiTheme="minorHAnsi" w:cs="Times New Roman"/>
              </w:rPr>
              <w:t>имодействия стран и регионов в формирующемся Евразийском экономическом пространстве</w:t>
            </w:r>
          </w:p>
        </w:tc>
      </w:tr>
      <w:tr w:rsidR="00C43C03" w:rsidRPr="00E50C6C" w:rsidTr="00990D7C">
        <w:trPr>
          <w:jc w:val="center"/>
        </w:trPr>
        <w:tc>
          <w:tcPr>
            <w:tcW w:w="1471" w:type="pct"/>
          </w:tcPr>
          <w:p w:rsidR="004D24F1" w:rsidRDefault="004D24F1" w:rsidP="004D24F1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proofErr w:type="spellStart"/>
            <w:r w:rsidRPr="004D24F1">
              <w:rPr>
                <w:rFonts w:asciiTheme="minorHAnsi" w:eastAsia="Times New Roman" w:hAnsiTheme="minorHAnsi" w:cs="Times New Roman"/>
                <w:b/>
                <w:color w:val="auto"/>
              </w:rPr>
              <w:t>Сурилов</w:t>
            </w:r>
            <w:proofErr w:type="spellEnd"/>
            <w:r w:rsidRPr="004D24F1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</w:t>
            </w:r>
          </w:p>
          <w:p w:rsidR="004D24F1" w:rsidRPr="004D24F1" w:rsidRDefault="004D24F1" w:rsidP="004D24F1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4D24F1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Меир </w:t>
            </w:r>
            <w:proofErr w:type="spellStart"/>
            <w:r w:rsidRPr="004D24F1">
              <w:rPr>
                <w:rFonts w:asciiTheme="minorHAnsi" w:eastAsia="Times New Roman" w:hAnsiTheme="minorHAnsi" w:cs="Times New Roman"/>
                <w:b/>
                <w:color w:val="auto"/>
              </w:rPr>
              <w:t>Нисонович</w:t>
            </w:r>
            <w:proofErr w:type="spellEnd"/>
          </w:p>
          <w:p w:rsidR="00F61F67" w:rsidRPr="004D24F1" w:rsidRDefault="004D24F1" w:rsidP="004D24F1">
            <w:pPr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color w:val="auto"/>
              </w:rPr>
              <w:t>а</w:t>
            </w:r>
            <w:r w:rsidRPr="004D24F1">
              <w:rPr>
                <w:rFonts w:asciiTheme="minorHAnsi" w:eastAsia="Times New Roman" w:hAnsiTheme="minorHAnsi" w:cs="Times New Roman"/>
                <w:color w:val="auto"/>
              </w:rPr>
              <w:t xml:space="preserve">ссистент  / аспирант  </w:t>
            </w:r>
          </w:p>
        </w:tc>
        <w:tc>
          <w:tcPr>
            <w:tcW w:w="1676" w:type="pct"/>
          </w:tcPr>
          <w:p w:rsidR="004D24F1" w:rsidRPr="004D24F1" w:rsidRDefault="004D24F1" w:rsidP="00A53E90">
            <w:pPr>
              <w:widowControl/>
              <w:rPr>
                <w:rFonts w:asciiTheme="minorHAnsi" w:hAnsiTheme="minorHAnsi" w:cs="Times New Roman"/>
              </w:rPr>
            </w:pPr>
            <w:r w:rsidRPr="004D24F1">
              <w:rPr>
                <w:rFonts w:asciiTheme="minorHAnsi" w:hAnsiTheme="minorHAnsi"/>
              </w:rPr>
              <w:t xml:space="preserve">ФГБОУ </w:t>
            </w:r>
            <w:proofErr w:type="gramStart"/>
            <w:r w:rsidRPr="004D24F1">
              <w:rPr>
                <w:rFonts w:asciiTheme="minorHAnsi" w:hAnsiTheme="minorHAnsi"/>
              </w:rPr>
              <w:t>ВО</w:t>
            </w:r>
            <w:proofErr w:type="gramEnd"/>
            <w:r w:rsidRPr="004D24F1">
              <w:rPr>
                <w:rFonts w:asciiTheme="minorHAnsi" w:hAnsiTheme="minorHAnsi"/>
              </w:rPr>
              <w:t xml:space="preserve"> «Российский эк</w:t>
            </w:r>
            <w:r w:rsidRPr="004D24F1">
              <w:rPr>
                <w:rFonts w:asciiTheme="minorHAnsi" w:hAnsiTheme="minorHAnsi"/>
              </w:rPr>
              <w:t>о</w:t>
            </w:r>
            <w:r w:rsidRPr="004D24F1">
              <w:rPr>
                <w:rFonts w:asciiTheme="minorHAnsi" w:hAnsiTheme="minorHAnsi"/>
              </w:rPr>
              <w:t>номический университет  имени  Г. В. Плеханова»</w:t>
            </w:r>
            <w:r w:rsidR="00A53E90" w:rsidRPr="004D24F1">
              <w:rPr>
                <w:rFonts w:asciiTheme="minorHAnsi" w:hAnsiTheme="minorHAnsi" w:cs="Times New Roman"/>
              </w:rPr>
              <w:t xml:space="preserve"> </w:t>
            </w:r>
          </w:p>
          <w:p w:rsidR="00F41539" w:rsidRPr="004D24F1" w:rsidRDefault="00F41539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4D24F1">
              <w:rPr>
                <w:rFonts w:asciiTheme="minorHAnsi" w:hAnsiTheme="minorHAnsi" w:cs="Times New Roman"/>
                <w:b/>
              </w:rPr>
              <w:t xml:space="preserve">(г. </w:t>
            </w:r>
            <w:r w:rsidR="004D24F1" w:rsidRPr="004D24F1">
              <w:rPr>
                <w:rFonts w:asciiTheme="minorHAnsi" w:hAnsiTheme="minorHAnsi" w:cs="Times New Roman"/>
                <w:b/>
              </w:rPr>
              <w:t>Москва</w:t>
            </w:r>
            <w:r w:rsidRPr="004D24F1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853" w:type="pct"/>
          </w:tcPr>
          <w:p w:rsidR="00C43C03" w:rsidRPr="004D24F1" w:rsidRDefault="004D24F1" w:rsidP="00B6336B">
            <w:pPr>
              <w:rPr>
                <w:rFonts w:asciiTheme="minorHAnsi" w:hAnsiTheme="minorHAnsi" w:cs="Times New Roman"/>
              </w:rPr>
            </w:pPr>
            <w:r w:rsidRPr="004D24F1">
              <w:rPr>
                <w:rFonts w:asciiTheme="minorHAnsi" w:hAnsiTheme="minorHAnsi"/>
              </w:rPr>
              <w:t>Формирование общей пр</w:t>
            </w:r>
            <w:r w:rsidRPr="004D24F1">
              <w:rPr>
                <w:rFonts w:asciiTheme="minorHAnsi" w:hAnsiTheme="minorHAnsi"/>
              </w:rPr>
              <w:t>о</w:t>
            </w:r>
            <w:r w:rsidRPr="004D24F1">
              <w:rPr>
                <w:rFonts w:asciiTheme="minorHAnsi" w:hAnsiTheme="minorHAnsi"/>
              </w:rPr>
              <w:t>мышленной политики в межр</w:t>
            </w:r>
            <w:r w:rsidRPr="004D24F1">
              <w:rPr>
                <w:rFonts w:asciiTheme="minorHAnsi" w:hAnsiTheme="minorHAnsi"/>
              </w:rPr>
              <w:t>е</w:t>
            </w:r>
            <w:r w:rsidRPr="004D24F1">
              <w:rPr>
                <w:rFonts w:asciiTheme="minorHAnsi" w:hAnsiTheme="minorHAnsi"/>
              </w:rPr>
              <w:t>гиональном сотрудничестве ЕАЭС</w:t>
            </w:r>
          </w:p>
        </w:tc>
      </w:tr>
      <w:tr w:rsidR="00C43C03" w:rsidRPr="00E50C6C" w:rsidTr="00990D7C">
        <w:trPr>
          <w:jc w:val="center"/>
        </w:trPr>
        <w:tc>
          <w:tcPr>
            <w:tcW w:w="1471" w:type="pct"/>
          </w:tcPr>
          <w:p w:rsidR="00BD320A" w:rsidRDefault="00BD320A" w:rsidP="00BD320A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BD320A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Лукин </w:t>
            </w:r>
          </w:p>
          <w:p w:rsidR="00BD320A" w:rsidRPr="00BD320A" w:rsidRDefault="00BD320A" w:rsidP="00BD320A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</w:pPr>
            <w:r w:rsidRPr="00BD320A">
              <w:rPr>
                <w:rFonts w:asciiTheme="minorHAnsi" w:eastAsia="Times New Roman" w:hAnsiTheme="minorHAnsi" w:cs="Times New Roman"/>
                <w:b/>
                <w:color w:val="auto"/>
              </w:rPr>
              <w:t>Евгений Владимирович</w:t>
            </w:r>
            <w:r w:rsidRPr="00BD320A"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  <w:t xml:space="preserve"> </w:t>
            </w:r>
          </w:p>
          <w:p w:rsidR="00AE3E87" w:rsidRPr="00BD320A" w:rsidRDefault="00BD320A" w:rsidP="00BD320A">
            <w:pPr>
              <w:widowControl/>
              <w:rPr>
                <w:rFonts w:asciiTheme="minorHAnsi" w:hAnsiTheme="minorHAnsi" w:cs="Times New Roman"/>
              </w:rPr>
            </w:pPr>
            <w:r w:rsidRPr="00BD320A">
              <w:rPr>
                <w:rFonts w:asciiTheme="minorHAnsi" w:eastAsia="Calibri" w:hAnsiTheme="minorHAnsi"/>
                <w:color w:val="auto"/>
                <w:lang w:eastAsia="en-US"/>
              </w:rPr>
              <w:lastRenderedPageBreak/>
              <w:t xml:space="preserve">к.э.н., </w:t>
            </w:r>
            <w:proofErr w:type="spellStart"/>
            <w:r w:rsidRPr="00BD320A">
              <w:rPr>
                <w:rFonts w:asciiTheme="minorHAnsi" w:eastAsia="Times New Roman" w:hAnsiTheme="minorHAnsi" w:cs="Times New Roman"/>
                <w:color w:val="auto"/>
              </w:rPr>
              <w:t>и.о</w:t>
            </w:r>
            <w:proofErr w:type="spellEnd"/>
            <w:r w:rsidRPr="00BD320A">
              <w:rPr>
                <w:rFonts w:asciiTheme="minorHAnsi" w:eastAsia="Times New Roman" w:hAnsiTheme="minorHAnsi" w:cs="Times New Roman"/>
                <w:color w:val="auto"/>
              </w:rPr>
              <w:t>. зав. лаборат</w:t>
            </w:r>
            <w:r w:rsidRPr="00BD320A">
              <w:rPr>
                <w:rFonts w:asciiTheme="minorHAnsi" w:eastAsia="Times New Roman" w:hAnsiTheme="minorHAnsi" w:cs="Times New Roman"/>
                <w:color w:val="auto"/>
              </w:rPr>
              <w:t>о</w:t>
            </w:r>
            <w:r w:rsidRPr="00BD320A">
              <w:rPr>
                <w:rFonts w:asciiTheme="minorHAnsi" w:eastAsia="Times New Roman" w:hAnsiTheme="minorHAnsi" w:cs="Times New Roman"/>
                <w:color w:val="auto"/>
              </w:rPr>
              <w:t xml:space="preserve">рией, научный сотрудник </w:t>
            </w:r>
          </w:p>
        </w:tc>
        <w:tc>
          <w:tcPr>
            <w:tcW w:w="1676" w:type="pct"/>
          </w:tcPr>
          <w:p w:rsidR="00BD320A" w:rsidRPr="00BD320A" w:rsidRDefault="00BD320A" w:rsidP="00BD320A">
            <w:pPr>
              <w:widowControl/>
              <w:rPr>
                <w:rFonts w:asciiTheme="minorHAnsi" w:hAnsiTheme="minorHAnsi" w:cs="Times New Roman"/>
                <w:b/>
              </w:rPr>
            </w:pPr>
            <w:r w:rsidRPr="00BD320A">
              <w:rPr>
                <w:rFonts w:asciiTheme="minorHAnsi" w:hAnsiTheme="minorHAnsi" w:cs="Times New Roman"/>
              </w:rPr>
              <w:lastRenderedPageBreak/>
              <w:t>Институт социально-экономического развития территорий РАН</w:t>
            </w:r>
          </w:p>
          <w:p w:rsidR="00F41539" w:rsidRPr="00BD320A" w:rsidRDefault="00BD320A" w:rsidP="00BD320A">
            <w:pPr>
              <w:widowControl/>
              <w:rPr>
                <w:rFonts w:asciiTheme="minorHAnsi" w:hAnsiTheme="minorHAnsi" w:cs="Times New Roman"/>
                <w:b/>
              </w:rPr>
            </w:pPr>
            <w:r w:rsidRPr="00BD320A">
              <w:rPr>
                <w:rFonts w:asciiTheme="minorHAnsi" w:hAnsiTheme="minorHAnsi" w:cs="Times New Roman"/>
                <w:b/>
              </w:rPr>
              <w:lastRenderedPageBreak/>
              <w:t>(г. Вологда)</w:t>
            </w:r>
          </w:p>
        </w:tc>
        <w:tc>
          <w:tcPr>
            <w:tcW w:w="1853" w:type="pct"/>
          </w:tcPr>
          <w:p w:rsidR="00C43C03" w:rsidRPr="00BD320A" w:rsidRDefault="00BD320A" w:rsidP="00E00BE9">
            <w:pPr>
              <w:widowControl/>
              <w:rPr>
                <w:rFonts w:asciiTheme="minorHAnsi" w:hAnsiTheme="minorHAnsi" w:cs="Times New Roman"/>
              </w:rPr>
            </w:pPr>
            <w:r w:rsidRPr="00BD320A">
              <w:rPr>
                <w:rFonts w:asciiTheme="minorHAnsi" w:hAnsiTheme="minorHAnsi"/>
              </w:rPr>
              <w:lastRenderedPageBreak/>
              <w:t xml:space="preserve">Межрегиональное торгово-экономическое сотрудничество в рамках ЕАЭС как инструмент </w:t>
            </w:r>
            <w:r w:rsidRPr="00BD320A">
              <w:rPr>
                <w:rFonts w:asciiTheme="minorHAnsi" w:hAnsiTheme="minorHAnsi"/>
              </w:rPr>
              <w:lastRenderedPageBreak/>
              <w:t>повышения экономической безопасности стран</w:t>
            </w:r>
          </w:p>
        </w:tc>
      </w:tr>
      <w:tr w:rsidR="00F046DE" w:rsidRPr="00E50C6C" w:rsidTr="00990D7C">
        <w:trPr>
          <w:jc w:val="center"/>
        </w:trPr>
        <w:tc>
          <w:tcPr>
            <w:tcW w:w="1471" w:type="pct"/>
          </w:tcPr>
          <w:p w:rsidR="00F046DE" w:rsidRDefault="00F046DE" w:rsidP="00F046D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BE37B1">
              <w:rPr>
                <w:rFonts w:asciiTheme="minorHAnsi" w:eastAsia="Times New Roman" w:hAnsiTheme="minorHAnsi" w:cs="Times New Roman"/>
                <w:b/>
                <w:color w:val="auto"/>
              </w:rPr>
              <w:lastRenderedPageBreak/>
              <w:t xml:space="preserve">Деревянко </w:t>
            </w:r>
          </w:p>
          <w:p w:rsidR="00F046DE" w:rsidRPr="00BE37B1" w:rsidRDefault="00F046DE" w:rsidP="00F046D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BE37B1">
              <w:rPr>
                <w:rFonts w:asciiTheme="minorHAnsi" w:eastAsia="Times New Roman" w:hAnsiTheme="minorHAnsi" w:cs="Times New Roman"/>
                <w:b/>
                <w:color w:val="auto"/>
              </w:rPr>
              <w:t>Светлана Вячеславовна</w:t>
            </w:r>
          </w:p>
          <w:p w:rsidR="00F046DE" w:rsidRPr="00BD320A" w:rsidRDefault="00F046DE" w:rsidP="00F046D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BE37B1">
              <w:rPr>
                <w:rFonts w:asciiTheme="minorHAnsi" w:eastAsia="Times New Roman" w:hAnsiTheme="minorHAnsi" w:cs="Times New Roman"/>
                <w:color w:val="auto"/>
              </w:rPr>
              <w:t>ассистент  / аспирант</w:t>
            </w:r>
          </w:p>
        </w:tc>
        <w:tc>
          <w:tcPr>
            <w:tcW w:w="1676" w:type="pct"/>
          </w:tcPr>
          <w:p w:rsidR="00F046DE" w:rsidRPr="00BE37B1" w:rsidRDefault="00F046DE" w:rsidP="00F046DE">
            <w:pPr>
              <w:widowControl/>
              <w:rPr>
                <w:rFonts w:asciiTheme="minorHAnsi" w:hAnsiTheme="minorHAnsi" w:cs="Times New Roman"/>
                <w:b/>
              </w:rPr>
            </w:pPr>
            <w:r w:rsidRPr="00BE37B1">
              <w:rPr>
                <w:rFonts w:asciiTheme="minorHAnsi" w:hAnsiTheme="minorHAnsi"/>
              </w:rPr>
              <w:t xml:space="preserve">ФГБОУ </w:t>
            </w:r>
            <w:proofErr w:type="gramStart"/>
            <w:r w:rsidRPr="00BE37B1">
              <w:rPr>
                <w:rFonts w:asciiTheme="minorHAnsi" w:hAnsiTheme="minorHAnsi"/>
              </w:rPr>
              <w:t>ВО</w:t>
            </w:r>
            <w:proofErr w:type="gramEnd"/>
            <w:r w:rsidRPr="00BE37B1">
              <w:rPr>
                <w:rFonts w:asciiTheme="minorHAnsi" w:hAnsiTheme="minorHAnsi"/>
              </w:rPr>
              <w:t xml:space="preserve"> «Российский эк</w:t>
            </w:r>
            <w:r w:rsidRPr="00BE37B1">
              <w:rPr>
                <w:rFonts w:asciiTheme="minorHAnsi" w:hAnsiTheme="minorHAnsi"/>
              </w:rPr>
              <w:t>о</w:t>
            </w:r>
            <w:r w:rsidRPr="00BE37B1">
              <w:rPr>
                <w:rFonts w:asciiTheme="minorHAnsi" w:hAnsiTheme="minorHAnsi"/>
              </w:rPr>
              <w:t>номический университет  имени  Г. В. Плеханова»</w:t>
            </w:r>
            <w:r w:rsidRPr="00BE37B1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F046DE" w:rsidRPr="00BD320A" w:rsidRDefault="00F046DE" w:rsidP="00F046DE">
            <w:pPr>
              <w:widowControl/>
              <w:rPr>
                <w:rFonts w:asciiTheme="minorHAnsi" w:hAnsiTheme="minorHAnsi" w:cs="Times New Roman"/>
              </w:rPr>
            </w:pPr>
            <w:r w:rsidRPr="00BE37B1">
              <w:rPr>
                <w:rFonts w:asciiTheme="minorHAnsi" w:hAnsiTheme="minorHAnsi" w:cs="Times New Roman"/>
                <w:b/>
              </w:rPr>
              <w:t xml:space="preserve">(г. </w:t>
            </w:r>
            <w:r w:rsidRPr="00BE37B1">
              <w:rPr>
                <w:rFonts w:asciiTheme="minorHAnsi" w:hAnsiTheme="minorHAnsi"/>
                <w:b/>
              </w:rPr>
              <w:t>Москва</w:t>
            </w:r>
            <w:r w:rsidRPr="00BE37B1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853" w:type="pct"/>
          </w:tcPr>
          <w:p w:rsidR="00F046DE" w:rsidRPr="00BD320A" w:rsidRDefault="00F046DE" w:rsidP="00E00BE9">
            <w:pPr>
              <w:widowControl/>
              <w:rPr>
                <w:rFonts w:asciiTheme="minorHAnsi" w:hAnsiTheme="minorHAnsi"/>
              </w:rPr>
            </w:pPr>
            <w:r w:rsidRPr="00BE37B1">
              <w:rPr>
                <w:rFonts w:asciiTheme="minorHAnsi" w:hAnsiTheme="minorHAnsi"/>
              </w:rPr>
              <w:t>Внешние эффекты социально-экономического характера от межрегионального сотруднич</w:t>
            </w:r>
            <w:r w:rsidRPr="00BE37B1">
              <w:rPr>
                <w:rFonts w:asciiTheme="minorHAnsi" w:hAnsiTheme="minorHAnsi"/>
              </w:rPr>
              <w:t>е</w:t>
            </w:r>
            <w:r w:rsidRPr="00BE37B1">
              <w:rPr>
                <w:rFonts w:asciiTheme="minorHAnsi" w:hAnsiTheme="minorHAnsi"/>
              </w:rPr>
              <w:t>ства в рамках Союзного гос</w:t>
            </w:r>
            <w:r w:rsidRPr="00BE37B1">
              <w:rPr>
                <w:rFonts w:asciiTheme="minorHAnsi" w:hAnsiTheme="minorHAnsi"/>
              </w:rPr>
              <w:t>у</w:t>
            </w:r>
            <w:r w:rsidRPr="00BE37B1">
              <w:rPr>
                <w:rFonts w:asciiTheme="minorHAnsi" w:hAnsiTheme="minorHAnsi"/>
              </w:rPr>
              <w:t>дарства</w:t>
            </w:r>
          </w:p>
        </w:tc>
      </w:tr>
      <w:tr w:rsidR="00F046DE" w:rsidRPr="00E50C6C" w:rsidTr="00990D7C">
        <w:trPr>
          <w:jc w:val="center"/>
        </w:trPr>
        <w:tc>
          <w:tcPr>
            <w:tcW w:w="1471" w:type="pct"/>
          </w:tcPr>
          <w:p w:rsidR="00F046DE" w:rsidRPr="00BE37B1" w:rsidRDefault="00F046DE" w:rsidP="00F046DE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 w:rsidRPr="00BE37B1">
              <w:rPr>
                <w:rFonts w:asciiTheme="minorHAnsi" w:eastAsia="Calibri" w:hAnsiTheme="minorHAnsi"/>
                <w:b/>
                <w:lang w:eastAsia="en-US"/>
              </w:rPr>
              <w:t xml:space="preserve">Кузнецов </w:t>
            </w:r>
          </w:p>
          <w:p w:rsidR="00F046DE" w:rsidRDefault="00F046DE" w:rsidP="00F046DE">
            <w:pPr>
              <w:widowControl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 w:rsidRPr="00BE37B1">
              <w:rPr>
                <w:rFonts w:asciiTheme="minorHAnsi" w:eastAsia="Calibri" w:hAnsiTheme="minorHAnsi"/>
                <w:b/>
                <w:lang w:eastAsia="en-US"/>
              </w:rPr>
              <w:t>Сергей Валентинович</w:t>
            </w:r>
            <w:r w:rsidRPr="00BE37B1">
              <w:rPr>
                <w:rFonts w:asciiTheme="minorHAnsi" w:eastAsia="Calibri" w:hAnsiTheme="minorHAnsi"/>
                <w:lang w:eastAsia="en-US"/>
              </w:rPr>
              <w:t xml:space="preserve"> д.э.н., профессор, дире</w:t>
            </w:r>
            <w:r w:rsidRPr="00BE37B1">
              <w:rPr>
                <w:rFonts w:asciiTheme="minorHAnsi" w:eastAsia="Calibri" w:hAnsiTheme="minorHAnsi"/>
                <w:lang w:eastAsia="en-US"/>
              </w:rPr>
              <w:t>к</w:t>
            </w:r>
            <w:r w:rsidRPr="00BE37B1">
              <w:rPr>
                <w:rFonts w:asciiTheme="minorHAnsi" w:eastAsia="Calibri" w:hAnsiTheme="minorHAnsi"/>
                <w:lang w:eastAsia="en-US"/>
              </w:rPr>
              <w:t>тор</w:t>
            </w:r>
          </w:p>
          <w:p w:rsidR="00F046DE" w:rsidRDefault="00F046DE" w:rsidP="00F046DE">
            <w:pPr>
              <w:widowControl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  <w:p w:rsidR="00F046DE" w:rsidRPr="00BE37B1" w:rsidRDefault="00F046DE" w:rsidP="00F046DE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proofErr w:type="spellStart"/>
            <w:r w:rsidRPr="00BE37B1">
              <w:rPr>
                <w:rFonts w:asciiTheme="minorHAnsi" w:eastAsia="Calibri" w:hAnsiTheme="minorHAnsi"/>
                <w:b/>
                <w:lang w:eastAsia="en-US"/>
              </w:rPr>
              <w:t>Межевич</w:t>
            </w:r>
            <w:proofErr w:type="spellEnd"/>
            <w:r w:rsidRPr="00BE37B1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</w:p>
          <w:p w:rsidR="00F046DE" w:rsidRPr="00BE37B1" w:rsidRDefault="00F046DE" w:rsidP="00F046DE">
            <w:pPr>
              <w:widowControl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 w:rsidRPr="00BE37B1">
              <w:rPr>
                <w:rFonts w:asciiTheme="minorHAnsi" w:eastAsia="Calibri" w:hAnsiTheme="minorHAnsi"/>
                <w:b/>
                <w:lang w:eastAsia="en-US"/>
              </w:rPr>
              <w:t xml:space="preserve">Николай Маратович </w:t>
            </w:r>
            <w:r w:rsidRPr="00BE37B1">
              <w:rPr>
                <w:rFonts w:asciiTheme="minorHAnsi" w:hAnsiTheme="minorHAnsi" w:cs="Times New Roman"/>
              </w:rPr>
              <w:t>д.э.н., профессор, гла</w:t>
            </w:r>
            <w:r w:rsidRPr="00BE37B1">
              <w:rPr>
                <w:rFonts w:asciiTheme="minorHAnsi" w:hAnsiTheme="minorHAnsi" w:cs="Times New Roman"/>
              </w:rPr>
              <w:t>в</w:t>
            </w:r>
            <w:r w:rsidRPr="00BE37B1">
              <w:rPr>
                <w:rFonts w:asciiTheme="minorHAnsi" w:hAnsiTheme="minorHAnsi" w:cs="Times New Roman"/>
              </w:rPr>
              <w:t>ный научный сотрудник</w:t>
            </w:r>
          </w:p>
          <w:p w:rsidR="00F046DE" w:rsidRPr="00BE37B1" w:rsidRDefault="00F046DE" w:rsidP="00F046D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1676" w:type="pct"/>
          </w:tcPr>
          <w:p w:rsidR="00F046DE" w:rsidRDefault="00F046DE" w:rsidP="00F046DE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</w:rPr>
            </w:pPr>
            <w:r w:rsidRPr="00BE37B1">
              <w:rPr>
                <w:rFonts w:asciiTheme="minorHAnsi" w:hAnsiTheme="minorHAnsi"/>
              </w:rPr>
              <w:t>ФГБУН Институт проблем р</w:t>
            </w:r>
            <w:r w:rsidRPr="00BE37B1">
              <w:rPr>
                <w:rFonts w:asciiTheme="minorHAnsi" w:hAnsiTheme="minorHAnsi"/>
              </w:rPr>
              <w:t>е</w:t>
            </w:r>
            <w:r w:rsidRPr="00BE37B1">
              <w:rPr>
                <w:rFonts w:asciiTheme="minorHAnsi" w:hAnsiTheme="minorHAnsi"/>
              </w:rPr>
              <w:t>гиональной экономики Ро</w:t>
            </w:r>
            <w:r w:rsidRPr="00BE37B1">
              <w:rPr>
                <w:rFonts w:asciiTheme="minorHAnsi" w:hAnsiTheme="minorHAnsi"/>
              </w:rPr>
              <w:t>с</w:t>
            </w:r>
            <w:r w:rsidRPr="00BE37B1">
              <w:rPr>
                <w:rFonts w:asciiTheme="minorHAnsi" w:hAnsiTheme="minorHAnsi"/>
              </w:rPr>
              <w:t>сийской академии наук</w:t>
            </w:r>
            <w:r w:rsidRPr="00BE37B1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F046DE" w:rsidRDefault="00F046DE" w:rsidP="00F046DE">
            <w:pPr>
              <w:widowControl/>
              <w:rPr>
                <w:rFonts w:asciiTheme="minorHAnsi" w:hAnsiTheme="minorHAnsi"/>
              </w:rPr>
            </w:pPr>
            <w:r w:rsidRPr="00BE37B1">
              <w:rPr>
                <w:rFonts w:asciiTheme="minorHAnsi" w:hAnsiTheme="minorHAnsi" w:cs="Times New Roman"/>
                <w:b/>
              </w:rPr>
              <w:t>(г. Санкт-Петербург)</w:t>
            </w:r>
            <w:r w:rsidRPr="00BE37B1">
              <w:rPr>
                <w:rFonts w:asciiTheme="minorHAnsi" w:hAnsiTheme="minorHAnsi"/>
              </w:rPr>
              <w:t xml:space="preserve"> </w:t>
            </w:r>
          </w:p>
          <w:p w:rsidR="00F046DE" w:rsidRDefault="00F046DE" w:rsidP="00F046DE">
            <w:pPr>
              <w:widowControl/>
              <w:rPr>
                <w:rFonts w:asciiTheme="minorHAnsi" w:hAnsiTheme="minorHAnsi"/>
              </w:rPr>
            </w:pPr>
          </w:p>
          <w:p w:rsidR="00F046DE" w:rsidRDefault="00F046DE" w:rsidP="00F046DE">
            <w:pPr>
              <w:widowControl/>
              <w:rPr>
                <w:rFonts w:asciiTheme="minorHAnsi" w:hAnsiTheme="minorHAnsi"/>
              </w:rPr>
            </w:pPr>
          </w:p>
          <w:p w:rsidR="00F046DE" w:rsidRPr="00BE37B1" w:rsidRDefault="00F046DE" w:rsidP="00F046DE">
            <w:pPr>
              <w:widowControl/>
              <w:rPr>
                <w:rFonts w:asciiTheme="minorHAnsi" w:hAnsiTheme="minorHAnsi"/>
              </w:rPr>
            </w:pPr>
            <w:r w:rsidRPr="00BE37B1">
              <w:rPr>
                <w:rFonts w:asciiTheme="minorHAnsi" w:hAnsiTheme="minorHAnsi"/>
              </w:rPr>
              <w:t>ФГБУН Институт проблем р</w:t>
            </w:r>
            <w:r w:rsidRPr="00BE37B1">
              <w:rPr>
                <w:rFonts w:asciiTheme="minorHAnsi" w:hAnsiTheme="minorHAnsi"/>
              </w:rPr>
              <w:t>е</w:t>
            </w:r>
            <w:r w:rsidRPr="00BE37B1">
              <w:rPr>
                <w:rFonts w:asciiTheme="minorHAnsi" w:hAnsiTheme="minorHAnsi"/>
              </w:rPr>
              <w:t>гиональной экономики Ро</w:t>
            </w:r>
            <w:r w:rsidRPr="00BE37B1">
              <w:rPr>
                <w:rFonts w:asciiTheme="minorHAnsi" w:hAnsiTheme="minorHAnsi"/>
              </w:rPr>
              <w:t>с</w:t>
            </w:r>
            <w:r w:rsidRPr="00BE37B1">
              <w:rPr>
                <w:rFonts w:asciiTheme="minorHAnsi" w:hAnsiTheme="minorHAnsi"/>
              </w:rPr>
              <w:t>сийской академии, Санкт-Петербургский госуда</w:t>
            </w:r>
            <w:r w:rsidRPr="00BE37B1">
              <w:rPr>
                <w:rFonts w:asciiTheme="minorHAnsi" w:hAnsiTheme="minorHAnsi"/>
              </w:rPr>
              <w:t>р</w:t>
            </w:r>
            <w:r w:rsidRPr="00BE37B1">
              <w:rPr>
                <w:rFonts w:asciiTheme="minorHAnsi" w:hAnsiTheme="minorHAnsi"/>
              </w:rPr>
              <w:t xml:space="preserve">ственный университет </w:t>
            </w:r>
          </w:p>
          <w:p w:rsidR="00F046DE" w:rsidRPr="00BE37B1" w:rsidRDefault="00F046DE" w:rsidP="00F046DE">
            <w:pPr>
              <w:widowControl/>
              <w:rPr>
                <w:rFonts w:asciiTheme="minorHAnsi" w:hAnsiTheme="minorHAnsi"/>
              </w:rPr>
            </w:pPr>
            <w:r w:rsidRPr="00BE37B1">
              <w:rPr>
                <w:rFonts w:asciiTheme="minorHAnsi" w:hAnsiTheme="minorHAnsi" w:cs="Times New Roman"/>
                <w:b/>
              </w:rPr>
              <w:t>(г. Санкт-Петербург)</w:t>
            </w:r>
          </w:p>
        </w:tc>
        <w:tc>
          <w:tcPr>
            <w:tcW w:w="1853" w:type="pct"/>
          </w:tcPr>
          <w:p w:rsidR="00F046DE" w:rsidRPr="00BE37B1" w:rsidRDefault="00F046DE" w:rsidP="00E00BE9">
            <w:pPr>
              <w:widowControl/>
              <w:rPr>
                <w:rFonts w:asciiTheme="minorHAnsi" w:hAnsiTheme="minorHAnsi"/>
              </w:rPr>
            </w:pPr>
            <w:r w:rsidRPr="00BE37B1">
              <w:rPr>
                <w:rFonts w:asciiTheme="minorHAnsi" w:hAnsiTheme="minorHAnsi"/>
              </w:rPr>
              <w:t>Трансграничное водопользов</w:t>
            </w:r>
            <w:r w:rsidRPr="00BE37B1">
              <w:rPr>
                <w:rFonts w:asciiTheme="minorHAnsi" w:hAnsiTheme="minorHAnsi"/>
              </w:rPr>
              <w:t>а</w:t>
            </w:r>
            <w:r w:rsidRPr="00BE37B1">
              <w:rPr>
                <w:rFonts w:asciiTheme="minorHAnsi" w:hAnsiTheme="minorHAnsi"/>
              </w:rPr>
              <w:t>ние в Евразийском союзе: н</w:t>
            </w:r>
            <w:r w:rsidRPr="00BE37B1">
              <w:rPr>
                <w:rFonts w:asciiTheme="minorHAnsi" w:hAnsiTheme="minorHAnsi"/>
              </w:rPr>
              <w:t>о</w:t>
            </w:r>
            <w:r w:rsidRPr="00BE37B1">
              <w:rPr>
                <w:rFonts w:asciiTheme="minorHAnsi" w:hAnsiTheme="minorHAnsi"/>
              </w:rPr>
              <w:t>вые вызовы и проблема поиска адекватных методов исслед</w:t>
            </w:r>
            <w:r w:rsidRPr="00BE37B1">
              <w:rPr>
                <w:rFonts w:asciiTheme="minorHAnsi" w:hAnsiTheme="minorHAnsi"/>
              </w:rPr>
              <w:t>о</w:t>
            </w:r>
            <w:r w:rsidRPr="00BE37B1">
              <w:rPr>
                <w:rFonts w:asciiTheme="minorHAnsi" w:hAnsiTheme="minorHAnsi"/>
              </w:rPr>
              <w:t xml:space="preserve">ваний  </w:t>
            </w:r>
          </w:p>
        </w:tc>
      </w:tr>
      <w:tr w:rsidR="00C81443" w:rsidRPr="00E50C6C" w:rsidTr="00990D7C">
        <w:trPr>
          <w:jc w:val="center"/>
        </w:trPr>
        <w:tc>
          <w:tcPr>
            <w:tcW w:w="1471" w:type="pct"/>
            <w:tcBorders>
              <w:bottom w:val="single" w:sz="4" w:space="0" w:color="auto"/>
            </w:tcBorders>
          </w:tcPr>
          <w:p w:rsidR="00C81443" w:rsidRPr="00C81443" w:rsidRDefault="00C81443" w:rsidP="00C81443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C81443">
              <w:rPr>
                <w:rFonts w:asciiTheme="minorHAnsi" w:hAnsiTheme="minorHAnsi" w:cs="Times New Roman"/>
                <w:b/>
                <w:color w:val="auto"/>
              </w:rPr>
              <w:t xml:space="preserve">Полянская </w:t>
            </w:r>
          </w:p>
          <w:p w:rsidR="00C81443" w:rsidRPr="00C81443" w:rsidRDefault="00C81443" w:rsidP="00C81443">
            <w:pPr>
              <w:rPr>
                <w:rFonts w:asciiTheme="minorHAnsi" w:hAnsiTheme="minorHAnsi"/>
                <w:color w:val="auto"/>
              </w:rPr>
            </w:pPr>
            <w:r w:rsidRPr="00C81443">
              <w:rPr>
                <w:rFonts w:asciiTheme="minorHAnsi" w:hAnsiTheme="minorHAnsi" w:cs="Times New Roman"/>
                <w:b/>
                <w:color w:val="auto"/>
              </w:rPr>
              <w:t>Ирина Геннадьевна</w:t>
            </w:r>
            <w:r w:rsidRPr="00C81443">
              <w:rPr>
                <w:rFonts w:asciiTheme="minorHAnsi" w:hAnsiTheme="minorHAnsi"/>
                <w:color w:val="auto"/>
              </w:rPr>
              <w:t xml:space="preserve"> </w:t>
            </w:r>
          </w:p>
          <w:p w:rsidR="00C81443" w:rsidRPr="00C81443" w:rsidRDefault="00C81443" w:rsidP="00C81443">
            <w:pPr>
              <w:rPr>
                <w:rFonts w:asciiTheme="minorHAnsi" w:hAnsiTheme="minorHAnsi"/>
                <w:color w:val="auto"/>
              </w:rPr>
            </w:pPr>
            <w:r w:rsidRPr="00C81443">
              <w:rPr>
                <w:rFonts w:asciiTheme="minorHAnsi" w:hAnsiTheme="minorHAnsi"/>
                <w:color w:val="auto"/>
              </w:rPr>
              <w:t>кандидат экономических наук, доцент,  заведу</w:t>
            </w:r>
            <w:r w:rsidRPr="00C81443">
              <w:rPr>
                <w:rFonts w:asciiTheme="minorHAnsi" w:hAnsiTheme="minorHAnsi"/>
                <w:color w:val="auto"/>
              </w:rPr>
              <w:t>ю</w:t>
            </w:r>
            <w:r w:rsidRPr="00C81443">
              <w:rPr>
                <w:rFonts w:asciiTheme="minorHAnsi" w:hAnsiTheme="minorHAnsi"/>
                <w:color w:val="auto"/>
              </w:rPr>
              <w:t xml:space="preserve">щий сектором, </w:t>
            </w:r>
            <w:proofErr w:type="spellStart"/>
            <w:r w:rsidRPr="00C81443">
              <w:rPr>
                <w:rFonts w:asciiTheme="minorHAnsi" w:hAnsiTheme="minorHAnsi"/>
                <w:color w:val="auto"/>
              </w:rPr>
              <w:t>и.о</w:t>
            </w:r>
            <w:proofErr w:type="spellEnd"/>
            <w:r w:rsidRPr="00C81443">
              <w:rPr>
                <w:rFonts w:asciiTheme="minorHAnsi" w:hAnsiTheme="minorHAnsi"/>
                <w:color w:val="auto"/>
              </w:rPr>
              <w:t>. уч</w:t>
            </w:r>
            <w:r w:rsidRPr="00C81443">
              <w:rPr>
                <w:rFonts w:asciiTheme="minorHAnsi" w:hAnsiTheme="minorHAnsi"/>
                <w:color w:val="auto"/>
              </w:rPr>
              <w:t>е</w:t>
            </w:r>
            <w:r w:rsidRPr="00C81443">
              <w:rPr>
                <w:rFonts w:asciiTheme="minorHAnsi" w:hAnsiTheme="minorHAnsi"/>
                <w:color w:val="auto"/>
              </w:rPr>
              <w:t>ного секретаря</w:t>
            </w:r>
          </w:p>
          <w:p w:rsidR="00C81443" w:rsidRPr="00C81443" w:rsidRDefault="00C81443" w:rsidP="00C81443">
            <w:pPr>
              <w:rPr>
                <w:rFonts w:asciiTheme="minorHAnsi" w:hAnsiTheme="minorHAnsi"/>
                <w:color w:val="auto"/>
              </w:rPr>
            </w:pPr>
          </w:p>
          <w:p w:rsidR="00C81443" w:rsidRPr="00C81443" w:rsidRDefault="00C81443" w:rsidP="00C81443">
            <w:pPr>
              <w:rPr>
                <w:rFonts w:asciiTheme="minorHAnsi" w:hAnsiTheme="minorHAnsi"/>
                <w:b/>
                <w:color w:val="auto"/>
              </w:rPr>
            </w:pPr>
            <w:proofErr w:type="spellStart"/>
            <w:r w:rsidRPr="00C81443">
              <w:rPr>
                <w:rFonts w:asciiTheme="minorHAnsi" w:hAnsiTheme="minorHAnsi"/>
                <w:b/>
                <w:color w:val="auto"/>
              </w:rPr>
              <w:t>Юрак</w:t>
            </w:r>
            <w:proofErr w:type="spellEnd"/>
            <w:r w:rsidRPr="00C81443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  <w:p w:rsidR="00C81443" w:rsidRPr="00C81443" w:rsidRDefault="00C81443" w:rsidP="00C81443">
            <w:pPr>
              <w:rPr>
                <w:rFonts w:asciiTheme="minorHAnsi" w:hAnsiTheme="minorHAnsi"/>
                <w:b/>
                <w:color w:val="auto"/>
              </w:rPr>
            </w:pPr>
            <w:r w:rsidRPr="00C81443">
              <w:rPr>
                <w:rFonts w:asciiTheme="minorHAnsi" w:hAnsiTheme="minorHAnsi"/>
                <w:b/>
                <w:color w:val="auto"/>
              </w:rPr>
              <w:t>Вера Васильевна</w:t>
            </w:r>
          </w:p>
          <w:p w:rsidR="00C81443" w:rsidRPr="00C81443" w:rsidRDefault="00C81443" w:rsidP="00C81443">
            <w:pPr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C81443">
              <w:rPr>
                <w:rFonts w:asciiTheme="minorHAnsi" w:hAnsiTheme="minorHAnsi" w:cs="Times New Roman"/>
                <w:color w:val="auto"/>
              </w:rPr>
              <w:t>стажер-исследователь, аспирант</w:t>
            </w:r>
          </w:p>
        </w:tc>
        <w:tc>
          <w:tcPr>
            <w:tcW w:w="1676" w:type="pct"/>
            <w:tcBorders>
              <w:bottom w:val="single" w:sz="4" w:space="0" w:color="auto"/>
            </w:tcBorders>
          </w:tcPr>
          <w:p w:rsidR="00C81443" w:rsidRPr="00C81443" w:rsidRDefault="00C81443" w:rsidP="00A53E90">
            <w:pPr>
              <w:widowControl/>
              <w:rPr>
                <w:rFonts w:asciiTheme="minorHAnsi" w:hAnsiTheme="minorHAnsi"/>
              </w:rPr>
            </w:pPr>
            <w:r w:rsidRPr="00C81443">
              <w:rPr>
                <w:rFonts w:asciiTheme="minorHAnsi" w:hAnsiTheme="minorHAnsi"/>
              </w:rPr>
              <w:t>Институт экономики Урал</w:t>
            </w:r>
            <w:r w:rsidRPr="00C81443">
              <w:rPr>
                <w:rFonts w:asciiTheme="minorHAnsi" w:hAnsiTheme="minorHAnsi"/>
              </w:rPr>
              <w:t>ь</w:t>
            </w:r>
            <w:r w:rsidRPr="00C81443">
              <w:rPr>
                <w:rFonts w:asciiTheme="minorHAnsi" w:hAnsiTheme="minorHAnsi"/>
              </w:rPr>
              <w:t>ского отделения Российской академии наук</w:t>
            </w:r>
          </w:p>
          <w:p w:rsidR="00C81443" w:rsidRDefault="00C81443" w:rsidP="00A53E90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r w:rsidRPr="00C81443">
              <w:rPr>
                <w:rFonts w:asciiTheme="minorHAnsi" w:eastAsia="Calibri" w:hAnsiTheme="minorHAnsi"/>
                <w:b/>
                <w:lang w:eastAsia="en-US"/>
              </w:rPr>
              <w:t>(г. Екатеринбург)</w:t>
            </w:r>
          </w:p>
          <w:p w:rsidR="00C562A2" w:rsidRDefault="00C562A2" w:rsidP="00A53E90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</w:p>
          <w:p w:rsidR="00C562A2" w:rsidRDefault="00C562A2" w:rsidP="00A53E90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</w:p>
          <w:p w:rsidR="00C562A2" w:rsidRDefault="00C562A2" w:rsidP="00A53E90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</w:p>
          <w:p w:rsidR="00C562A2" w:rsidRPr="00C81443" w:rsidRDefault="00C562A2" w:rsidP="00C562A2">
            <w:pPr>
              <w:widowControl/>
              <w:rPr>
                <w:rFonts w:asciiTheme="minorHAnsi" w:hAnsiTheme="minorHAnsi"/>
              </w:rPr>
            </w:pPr>
            <w:r w:rsidRPr="00C81443">
              <w:rPr>
                <w:rFonts w:asciiTheme="minorHAnsi" w:hAnsiTheme="minorHAnsi"/>
              </w:rPr>
              <w:t>Институт экономики Урал</w:t>
            </w:r>
            <w:r w:rsidRPr="00C81443">
              <w:rPr>
                <w:rFonts w:asciiTheme="minorHAnsi" w:hAnsiTheme="minorHAnsi"/>
              </w:rPr>
              <w:t>ь</w:t>
            </w:r>
            <w:r w:rsidRPr="00C81443">
              <w:rPr>
                <w:rFonts w:asciiTheme="minorHAnsi" w:hAnsiTheme="minorHAnsi"/>
              </w:rPr>
              <w:t>ского отделения Российской академии наук</w:t>
            </w:r>
          </w:p>
          <w:p w:rsidR="00C562A2" w:rsidRPr="00C81443" w:rsidRDefault="00C562A2" w:rsidP="00C562A2">
            <w:pPr>
              <w:widowControl/>
              <w:rPr>
                <w:rFonts w:asciiTheme="minorHAnsi" w:hAnsiTheme="minorHAnsi"/>
                <w:b/>
              </w:rPr>
            </w:pPr>
            <w:r w:rsidRPr="00C81443">
              <w:rPr>
                <w:rFonts w:asciiTheme="minorHAnsi" w:eastAsia="Calibri" w:hAnsiTheme="minorHAnsi"/>
                <w:b/>
                <w:lang w:eastAsia="en-US"/>
              </w:rPr>
              <w:t>(г. Екатеринбург)</w:t>
            </w:r>
          </w:p>
        </w:tc>
        <w:tc>
          <w:tcPr>
            <w:tcW w:w="1853" w:type="pct"/>
          </w:tcPr>
          <w:p w:rsidR="00C81443" w:rsidRPr="00C81443" w:rsidRDefault="00C81443" w:rsidP="00BF0EA1">
            <w:pPr>
              <w:rPr>
                <w:rFonts w:asciiTheme="minorHAnsi" w:hAnsiTheme="minorHAnsi"/>
              </w:rPr>
            </w:pPr>
            <w:r w:rsidRPr="00C81443">
              <w:rPr>
                <w:rFonts w:asciiTheme="minorHAnsi" w:eastAsia="Calibri" w:hAnsiTheme="minorHAnsi"/>
                <w:lang w:eastAsia="en-US"/>
              </w:rPr>
              <w:t>Евразийское экономическое пространство – институци</w:t>
            </w:r>
            <w:r w:rsidRPr="00C81443">
              <w:rPr>
                <w:rFonts w:asciiTheme="minorHAnsi" w:eastAsia="Calibri" w:hAnsiTheme="minorHAnsi"/>
                <w:lang w:eastAsia="en-US"/>
              </w:rPr>
              <w:t>о</w:t>
            </w:r>
            <w:r w:rsidRPr="00C81443">
              <w:rPr>
                <w:rFonts w:asciiTheme="minorHAnsi" w:eastAsia="Calibri" w:hAnsiTheme="minorHAnsi"/>
                <w:lang w:eastAsia="en-US"/>
              </w:rPr>
              <w:t>нальная платформа взаимоде</w:t>
            </w:r>
            <w:r w:rsidRPr="00C81443">
              <w:rPr>
                <w:rFonts w:asciiTheme="minorHAnsi" w:eastAsia="Calibri" w:hAnsiTheme="minorHAnsi"/>
                <w:lang w:eastAsia="en-US"/>
              </w:rPr>
              <w:t>й</w:t>
            </w:r>
            <w:r w:rsidRPr="00C81443">
              <w:rPr>
                <w:rFonts w:asciiTheme="minorHAnsi" w:eastAsia="Calibri" w:hAnsiTheme="minorHAnsi"/>
                <w:lang w:eastAsia="en-US"/>
              </w:rPr>
              <w:t>ствия России и Казахстана в рамках формирующегося кор</w:t>
            </w:r>
            <w:r w:rsidRPr="00C81443">
              <w:rPr>
                <w:rFonts w:asciiTheme="minorHAnsi" w:eastAsia="Calibri" w:hAnsiTheme="minorHAnsi"/>
                <w:lang w:eastAsia="en-US"/>
              </w:rPr>
              <w:t>и</w:t>
            </w:r>
            <w:r w:rsidRPr="00C81443">
              <w:rPr>
                <w:rFonts w:asciiTheme="minorHAnsi" w:eastAsia="Calibri" w:hAnsiTheme="minorHAnsi"/>
                <w:lang w:eastAsia="en-US"/>
              </w:rPr>
              <w:t>дора «</w:t>
            </w:r>
            <w:proofErr w:type="gramStart"/>
            <w:r w:rsidRPr="00C81443">
              <w:rPr>
                <w:rFonts w:asciiTheme="minorHAnsi" w:eastAsia="Calibri" w:hAnsiTheme="minorHAnsi"/>
                <w:lang w:eastAsia="en-US"/>
              </w:rPr>
              <w:t>Арктика-Центральная</w:t>
            </w:r>
            <w:proofErr w:type="gramEnd"/>
            <w:r w:rsidRPr="00C81443">
              <w:rPr>
                <w:rFonts w:asciiTheme="minorHAnsi" w:eastAsia="Calibri" w:hAnsiTheme="minorHAnsi"/>
                <w:lang w:eastAsia="en-US"/>
              </w:rPr>
              <w:t xml:space="preserve"> Азия»</w:t>
            </w:r>
          </w:p>
        </w:tc>
      </w:tr>
      <w:tr w:rsidR="00990D7C" w:rsidRPr="00E50C6C" w:rsidTr="00990D7C">
        <w:trPr>
          <w:trHeight w:val="733"/>
          <w:jc w:val="center"/>
        </w:trPr>
        <w:tc>
          <w:tcPr>
            <w:tcW w:w="1471" w:type="pct"/>
            <w:tcBorders>
              <w:bottom w:val="nil"/>
            </w:tcBorders>
          </w:tcPr>
          <w:p w:rsidR="00990D7C" w:rsidRDefault="00F046DE" w:rsidP="00F046DE">
            <w:pPr>
              <w:widowControl/>
              <w:spacing w:line="276" w:lineRule="auto"/>
              <w:rPr>
                <w:rFonts w:asciiTheme="minorHAnsi" w:hAnsiTheme="minorHAnsi" w:cs="Times New Roman"/>
                <w:b/>
              </w:rPr>
            </w:pPr>
            <w:proofErr w:type="spellStart"/>
            <w:r>
              <w:rPr>
                <w:rFonts w:asciiTheme="minorHAnsi" w:hAnsiTheme="minorHAnsi" w:cs="Times New Roman"/>
                <w:b/>
              </w:rPr>
              <w:t>Гулин</w:t>
            </w:r>
            <w:proofErr w:type="spellEnd"/>
          </w:p>
          <w:p w:rsidR="00F046DE" w:rsidRDefault="00F046DE" w:rsidP="00F046DE">
            <w:pPr>
              <w:widowControl/>
              <w:spacing w:line="276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Константин Анатольевич</w:t>
            </w:r>
          </w:p>
          <w:p w:rsidR="00F046DE" w:rsidRPr="00F046DE" w:rsidRDefault="00F046DE" w:rsidP="00F046DE">
            <w:pPr>
              <w:widowControl/>
              <w:rPr>
                <w:rFonts w:asciiTheme="minorHAnsi" w:hAnsiTheme="minorHAnsi" w:cs="Times New Roman"/>
              </w:rPr>
            </w:pPr>
            <w:r w:rsidRPr="00F046DE">
              <w:rPr>
                <w:rFonts w:asciiTheme="minorHAnsi" w:hAnsiTheme="minorHAnsi" w:cs="Times New Roman"/>
              </w:rPr>
              <w:t>д.э.н.</w:t>
            </w:r>
            <w:r w:rsidRPr="00C81443"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заместитель д</w:t>
            </w:r>
            <w:r>
              <w:rPr>
                <w:rFonts w:asciiTheme="minorHAnsi" w:hAnsiTheme="minorHAnsi"/>
                <w:color w:val="auto"/>
              </w:rPr>
              <w:t>и</w:t>
            </w:r>
            <w:r>
              <w:rPr>
                <w:rFonts w:asciiTheme="minorHAnsi" w:hAnsiTheme="minorHAnsi"/>
                <w:color w:val="auto"/>
              </w:rPr>
              <w:t>ректора по научной р</w:t>
            </w:r>
            <w:r>
              <w:rPr>
                <w:rFonts w:asciiTheme="minorHAnsi" w:hAnsiTheme="minorHAnsi"/>
                <w:color w:val="auto"/>
              </w:rPr>
              <w:t>а</w:t>
            </w:r>
            <w:r>
              <w:rPr>
                <w:rFonts w:asciiTheme="minorHAnsi" w:hAnsiTheme="minorHAnsi"/>
                <w:color w:val="auto"/>
              </w:rPr>
              <w:t>боте, заведующий отд</w:t>
            </w:r>
            <w:r>
              <w:rPr>
                <w:rFonts w:asciiTheme="minorHAnsi" w:hAnsiTheme="minorHAnsi"/>
                <w:color w:val="auto"/>
              </w:rPr>
              <w:t>е</w:t>
            </w:r>
            <w:r>
              <w:rPr>
                <w:rFonts w:asciiTheme="minorHAnsi" w:hAnsiTheme="minorHAnsi"/>
                <w:color w:val="auto"/>
              </w:rPr>
              <w:t>лом</w:t>
            </w:r>
          </w:p>
        </w:tc>
        <w:tc>
          <w:tcPr>
            <w:tcW w:w="1676" w:type="pct"/>
            <w:tcBorders>
              <w:bottom w:val="nil"/>
            </w:tcBorders>
          </w:tcPr>
          <w:p w:rsidR="00F046DE" w:rsidRPr="00BE37B1" w:rsidRDefault="00F046DE" w:rsidP="00F046DE">
            <w:pPr>
              <w:widowControl/>
              <w:rPr>
                <w:rFonts w:asciiTheme="minorHAnsi" w:hAnsiTheme="minorHAnsi" w:cs="Times New Roman"/>
                <w:b/>
              </w:rPr>
            </w:pPr>
            <w:r w:rsidRPr="00BE37B1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</w:p>
          <w:p w:rsidR="00990D7C" w:rsidRPr="00BE37B1" w:rsidRDefault="00F046DE" w:rsidP="00F046DE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</w:rPr>
            </w:pPr>
            <w:r w:rsidRPr="00BE37B1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853" w:type="pct"/>
            <w:vMerge w:val="restart"/>
          </w:tcPr>
          <w:p w:rsidR="00990D7C" w:rsidRPr="00BE37B1" w:rsidRDefault="00F046DE" w:rsidP="00E00BE9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Сотрудничество регионов Евразийского союза в прои</w:t>
            </w:r>
            <w:r>
              <w:rPr>
                <w:rFonts w:asciiTheme="minorHAnsi" w:hAnsiTheme="minorHAnsi" w:cs="Times New Roman"/>
              </w:rPr>
              <w:t>з</w:t>
            </w:r>
            <w:r>
              <w:rPr>
                <w:rFonts w:asciiTheme="minorHAnsi" w:hAnsiTheme="minorHAnsi" w:cs="Times New Roman"/>
              </w:rPr>
              <w:t>водственной сфере: возможные инструменты финансовой по</w:t>
            </w:r>
            <w:r>
              <w:rPr>
                <w:rFonts w:asciiTheme="minorHAnsi" w:hAnsiTheme="minorHAnsi" w:cs="Times New Roman"/>
              </w:rPr>
              <w:t>д</w:t>
            </w:r>
            <w:r>
              <w:rPr>
                <w:rFonts w:asciiTheme="minorHAnsi" w:hAnsiTheme="minorHAnsi" w:cs="Times New Roman"/>
              </w:rPr>
              <w:t>держки</w:t>
            </w:r>
          </w:p>
        </w:tc>
      </w:tr>
      <w:tr w:rsidR="00990D7C" w:rsidRPr="00E50C6C" w:rsidTr="00F046DE">
        <w:trPr>
          <w:trHeight w:val="188"/>
          <w:jc w:val="center"/>
        </w:trPr>
        <w:tc>
          <w:tcPr>
            <w:tcW w:w="1471" w:type="pct"/>
            <w:tcBorders>
              <w:top w:val="nil"/>
            </w:tcBorders>
          </w:tcPr>
          <w:p w:rsidR="00990D7C" w:rsidRPr="00BE37B1" w:rsidRDefault="00990D7C" w:rsidP="00BE37B1">
            <w:pPr>
              <w:widowControl/>
              <w:spacing w:line="276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76" w:type="pct"/>
            <w:tcBorders>
              <w:top w:val="nil"/>
            </w:tcBorders>
          </w:tcPr>
          <w:p w:rsidR="00990D7C" w:rsidRPr="00BE37B1" w:rsidRDefault="00990D7C" w:rsidP="00A53E90">
            <w:pPr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853" w:type="pct"/>
            <w:vMerge/>
          </w:tcPr>
          <w:p w:rsidR="00990D7C" w:rsidRPr="00E50C6C" w:rsidRDefault="00990D7C" w:rsidP="00E00BE9">
            <w:pPr>
              <w:rPr>
                <w:rFonts w:asciiTheme="minorHAnsi" w:hAnsiTheme="minorHAnsi" w:cs="Times New Roman"/>
              </w:rPr>
            </w:pPr>
          </w:p>
        </w:tc>
      </w:tr>
      <w:tr w:rsidR="00FE3907" w:rsidRPr="00E50C6C" w:rsidTr="00990D7C">
        <w:trPr>
          <w:jc w:val="center"/>
        </w:trPr>
        <w:tc>
          <w:tcPr>
            <w:tcW w:w="1471" w:type="pct"/>
          </w:tcPr>
          <w:p w:rsidR="00BE37B1" w:rsidRDefault="00BE37B1" w:rsidP="00BE37B1">
            <w:pPr>
              <w:widowControl/>
              <w:spacing w:line="276" w:lineRule="auto"/>
              <w:rPr>
                <w:rFonts w:asciiTheme="minorHAnsi" w:eastAsia="Calibri" w:hAnsiTheme="minorHAnsi" w:cs="Times New Roman"/>
                <w:b/>
                <w:color w:val="auto"/>
                <w:lang w:eastAsia="en-US"/>
              </w:rPr>
            </w:pPr>
            <w:r w:rsidRPr="00BE37B1">
              <w:rPr>
                <w:rFonts w:asciiTheme="minorHAnsi" w:eastAsia="Calibri" w:hAnsiTheme="minorHAnsi" w:cs="Times New Roman"/>
                <w:b/>
                <w:color w:val="auto"/>
                <w:lang w:eastAsia="en-US"/>
              </w:rPr>
              <w:t xml:space="preserve">Якушев </w:t>
            </w:r>
          </w:p>
          <w:p w:rsidR="00BE37B1" w:rsidRPr="00BE37B1" w:rsidRDefault="00BE37B1" w:rsidP="00BE37B1">
            <w:pPr>
              <w:widowControl/>
              <w:spacing w:line="276" w:lineRule="auto"/>
              <w:rPr>
                <w:rFonts w:asciiTheme="minorHAnsi" w:eastAsia="Calibri" w:hAnsiTheme="minorHAnsi" w:cs="Times New Roman"/>
                <w:b/>
                <w:color w:val="auto"/>
                <w:lang w:eastAsia="en-US"/>
              </w:rPr>
            </w:pPr>
            <w:r w:rsidRPr="00BE37B1">
              <w:rPr>
                <w:rFonts w:asciiTheme="minorHAnsi" w:eastAsia="Calibri" w:hAnsiTheme="minorHAnsi" w:cs="Times New Roman"/>
                <w:b/>
                <w:color w:val="auto"/>
                <w:lang w:eastAsia="en-US"/>
              </w:rPr>
              <w:t>Николай Олегович</w:t>
            </w:r>
          </w:p>
          <w:p w:rsidR="00FE3907" w:rsidRPr="00BE37B1" w:rsidRDefault="00BE37B1" w:rsidP="00BE37B1">
            <w:pPr>
              <w:widowControl/>
              <w:rPr>
                <w:rFonts w:asciiTheme="minorHAnsi" w:hAnsiTheme="minorHAnsi" w:cs="Times New Roman"/>
              </w:rPr>
            </w:pPr>
            <w:r w:rsidRPr="00BE37B1">
              <w:rPr>
                <w:rFonts w:asciiTheme="minorHAnsi" w:eastAsia="Calibri" w:hAnsiTheme="minorHAnsi"/>
                <w:lang w:eastAsia="en-US"/>
              </w:rPr>
              <w:t>инженер-исследователь,  аспирант</w:t>
            </w:r>
          </w:p>
        </w:tc>
        <w:tc>
          <w:tcPr>
            <w:tcW w:w="1676" w:type="pct"/>
          </w:tcPr>
          <w:p w:rsidR="00BE37B1" w:rsidRPr="00BE37B1" w:rsidRDefault="00BE37B1" w:rsidP="00BE37B1">
            <w:pPr>
              <w:widowControl/>
              <w:rPr>
                <w:rFonts w:asciiTheme="minorHAnsi" w:hAnsiTheme="minorHAnsi" w:cs="Times New Roman"/>
                <w:b/>
              </w:rPr>
            </w:pPr>
            <w:r w:rsidRPr="00BE37B1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</w:p>
          <w:p w:rsidR="00F41539" w:rsidRPr="00BE37B1" w:rsidRDefault="00BE37B1" w:rsidP="00BE37B1">
            <w:pPr>
              <w:widowControl/>
              <w:rPr>
                <w:rFonts w:asciiTheme="minorHAnsi" w:hAnsiTheme="minorHAnsi" w:cs="Times New Roman"/>
                <w:b/>
              </w:rPr>
            </w:pPr>
            <w:r w:rsidRPr="00BE37B1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853" w:type="pct"/>
          </w:tcPr>
          <w:p w:rsidR="00FE3907" w:rsidRPr="008A06D8" w:rsidRDefault="008A06D8" w:rsidP="00BF0EA1">
            <w:pPr>
              <w:rPr>
                <w:rFonts w:asciiTheme="minorHAnsi" w:hAnsiTheme="minorHAnsi" w:cs="Times New Roman"/>
                <w:highlight w:val="yellow"/>
              </w:rPr>
            </w:pPr>
            <w:r w:rsidRPr="008A06D8">
              <w:rPr>
                <w:rFonts w:asciiTheme="minorHAnsi" w:eastAsia="Calibri" w:hAnsiTheme="minorHAnsi"/>
                <w:lang w:eastAsia="en-US"/>
              </w:rPr>
              <w:t>Внешнеторговое сотруднич</w:t>
            </w:r>
            <w:r w:rsidRPr="008A06D8">
              <w:rPr>
                <w:rFonts w:asciiTheme="minorHAnsi" w:eastAsia="Calibri" w:hAnsiTheme="minorHAnsi"/>
                <w:lang w:eastAsia="en-US"/>
              </w:rPr>
              <w:t>е</w:t>
            </w:r>
            <w:r w:rsidRPr="008A06D8">
              <w:rPr>
                <w:rFonts w:asciiTheme="minorHAnsi" w:eastAsia="Calibri" w:hAnsiTheme="minorHAnsi"/>
                <w:lang w:eastAsia="en-US"/>
              </w:rPr>
              <w:t>ство Российских регионов и Республики Армения</w:t>
            </w:r>
            <w:r w:rsidRPr="008A06D8">
              <w:rPr>
                <w:rFonts w:asciiTheme="minorHAnsi" w:eastAsia="Calibri" w:hAnsiTheme="minorHAnsi"/>
                <w:highlight w:val="yellow"/>
                <w:lang w:eastAsia="en-US"/>
              </w:rPr>
              <w:t xml:space="preserve"> </w:t>
            </w:r>
          </w:p>
        </w:tc>
      </w:tr>
      <w:tr w:rsidR="00F046DE" w:rsidRPr="00E50C6C" w:rsidTr="00990D7C">
        <w:trPr>
          <w:jc w:val="center"/>
        </w:trPr>
        <w:tc>
          <w:tcPr>
            <w:tcW w:w="1471" w:type="pct"/>
          </w:tcPr>
          <w:p w:rsidR="00F046DE" w:rsidRPr="00BD320A" w:rsidRDefault="00F046DE" w:rsidP="00F046DE">
            <w:pPr>
              <w:widowControl/>
              <w:spacing w:line="276" w:lineRule="auto"/>
              <w:rPr>
                <w:rFonts w:asciiTheme="minorHAnsi" w:eastAsia="Calibri" w:hAnsiTheme="minorHAnsi" w:cs="Times New Roman"/>
                <w:b/>
                <w:color w:val="auto"/>
                <w:lang w:eastAsia="en-US"/>
              </w:rPr>
            </w:pPr>
            <w:r w:rsidRPr="00BD320A">
              <w:rPr>
                <w:rFonts w:asciiTheme="minorHAnsi" w:eastAsia="Calibri" w:hAnsiTheme="minorHAnsi" w:cs="Times New Roman"/>
                <w:b/>
                <w:color w:val="auto"/>
                <w:lang w:eastAsia="en-US"/>
              </w:rPr>
              <w:t>Шамова</w:t>
            </w:r>
          </w:p>
          <w:p w:rsidR="00F046DE" w:rsidRPr="00BD320A" w:rsidRDefault="00F046DE" w:rsidP="00F046DE">
            <w:pPr>
              <w:widowControl/>
              <w:spacing w:line="276" w:lineRule="auto"/>
              <w:rPr>
                <w:rFonts w:asciiTheme="minorHAnsi" w:eastAsia="Calibri" w:hAnsiTheme="minorHAnsi" w:cs="Times New Roman"/>
                <w:color w:val="auto"/>
                <w:lang w:eastAsia="en-US"/>
              </w:rPr>
            </w:pPr>
            <w:r w:rsidRPr="00BD320A">
              <w:rPr>
                <w:rFonts w:asciiTheme="minorHAnsi" w:eastAsia="Calibri" w:hAnsiTheme="minorHAnsi" w:cs="Times New Roman"/>
                <w:b/>
                <w:color w:val="auto"/>
                <w:lang w:eastAsia="en-US"/>
              </w:rPr>
              <w:t>Елена Алексеевна</w:t>
            </w:r>
            <w:r w:rsidRPr="00BD320A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 </w:t>
            </w:r>
          </w:p>
          <w:p w:rsidR="00F046DE" w:rsidRPr="00BE37B1" w:rsidRDefault="00F046DE" w:rsidP="00F046DE">
            <w:pPr>
              <w:widowControl/>
              <w:spacing w:line="276" w:lineRule="auto"/>
              <w:rPr>
                <w:rFonts w:asciiTheme="minorHAnsi" w:eastAsia="Calibri" w:hAnsiTheme="minorHAnsi" w:cs="Times New Roman"/>
                <w:b/>
                <w:color w:val="auto"/>
                <w:lang w:eastAsia="en-US"/>
              </w:rPr>
            </w:pPr>
            <w:r w:rsidRPr="00BD320A">
              <w:rPr>
                <w:rFonts w:asciiTheme="minorHAnsi" w:eastAsia="Calibri" w:hAnsiTheme="minorHAnsi"/>
                <w:color w:val="auto"/>
                <w:lang w:eastAsia="en-US"/>
              </w:rPr>
              <w:t xml:space="preserve">к.э.н., </w:t>
            </w:r>
            <w:r w:rsidRPr="00BD320A">
              <w:rPr>
                <w:rFonts w:asciiTheme="minorHAnsi" w:eastAsia="Calibri" w:hAnsiTheme="minorHAnsi" w:cs="Times New Roman"/>
                <w:color w:val="auto"/>
                <w:lang w:eastAsia="en-US"/>
              </w:rPr>
              <w:t>старший научный сотрудник</w:t>
            </w:r>
          </w:p>
        </w:tc>
        <w:tc>
          <w:tcPr>
            <w:tcW w:w="1676" w:type="pct"/>
          </w:tcPr>
          <w:p w:rsidR="00F046DE" w:rsidRPr="00BD320A" w:rsidRDefault="00F046DE" w:rsidP="00F046DE">
            <w:pPr>
              <w:widowControl/>
              <w:rPr>
                <w:rFonts w:asciiTheme="minorHAnsi" w:hAnsiTheme="minorHAnsi" w:cs="Times New Roman"/>
                <w:b/>
              </w:rPr>
            </w:pPr>
            <w:r w:rsidRPr="00BD320A">
              <w:rPr>
                <w:rFonts w:asciiTheme="minorHAnsi" w:hAnsiTheme="minorHAnsi"/>
              </w:rPr>
              <w:t xml:space="preserve">Институт экономики </w:t>
            </w:r>
            <w:proofErr w:type="spellStart"/>
            <w:r w:rsidRPr="00BD320A">
              <w:rPr>
                <w:rFonts w:asciiTheme="minorHAnsi" w:hAnsiTheme="minorHAnsi"/>
              </w:rPr>
              <w:t>УрО</w:t>
            </w:r>
            <w:proofErr w:type="spellEnd"/>
            <w:r w:rsidRPr="00BD320A">
              <w:rPr>
                <w:rFonts w:asciiTheme="minorHAnsi" w:hAnsiTheme="minorHAnsi"/>
              </w:rPr>
              <w:t xml:space="preserve"> РАН</w:t>
            </w:r>
          </w:p>
          <w:p w:rsidR="00F046DE" w:rsidRPr="00BE37B1" w:rsidRDefault="00F046DE" w:rsidP="00F046DE">
            <w:pPr>
              <w:widowControl/>
              <w:rPr>
                <w:rFonts w:asciiTheme="minorHAnsi" w:hAnsiTheme="minorHAnsi" w:cs="Times New Roman"/>
              </w:rPr>
            </w:pPr>
            <w:r w:rsidRPr="00BD320A">
              <w:rPr>
                <w:rFonts w:asciiTheme="minorHAnsi" w:hAnsiTheme="minorHAnsi" w:cs="Times New Roman"/>
                <w:b/>
              </w:rPr>
              <w:t>(г. Екатеринбург)</w:t>
            </w:r>
          </w:p>
        </w:tc>
        <w:tc>
          <w:tcPr>
            <w:tcW w:w="1853" w:type="pct"/>
          </w:tcPr>
          <w:p w:rsidR="00F046DE" w:rsidRPr="008A06D8" w:rsidRDefault="00F046DE" w:rsidP="00BF0EA1">
            <w:pPr>
              <w:rPr>
                <w:rFonts w:asciiTheme="minorHAnsi" w:eastAsia="Calibri" w:hAnsiTheme="minorHAnsi"/>
                <w:lang w:eastAsia="en-US"/>
              </w:rPr>
            </w:pPr>
            <w:r w:rsidRPr="00BD320A">
              <w:rPr>
                <w:rFonts w:asciiTheme="minorHAnsi" w:eastAsia="Calibri" w:hAnsiTheme="minorHAnsi"/>
                <w:lang w:eastAsia="en-US"/>
              </w:rPr>
              <w:t>Выход региона на новый ур</w:t>
            </w:r>
            <w:r w:rsidRPr="00BD320A">
              <w:rPr>
                <w:rFonts w:asciiTheme="minorHAnsi" w:eastAsia="Calibri" w:hAnsiTheme="minorHAnsi"/>
                <w:lang w:eastAsia="en-US"/>
              </w:rPr>
              <w:t>о</w:t>
            </w:r>
            <w:r w:rsidRPr="00BD320A">
              <w:rPr>
                <w:rFonts w:asciiTheme="minorHAnsi" w:eastAsia="Calibri" w:hAnsiTheme="minorHAnsi"/>
                <w:lang w:eastAsia="en-US"/>
              </w:rPr>
              <w:t>вень международных эконом</w:t>
            </w:r>
            <w:r w:rsidRPr="00BD320A">
              <w:rPr>
                <w:rFonts w:asciiTheme="minorHAnsi" w:eastAsia="Calibri" w:hAnsiTheme="minorHAnsi"/>
                <w:lang w:eastAsia="en-US"/>
              </w:rPr>
              <w:t>и</w:t>
            </w:r>
            <w:r w:rsidRPr="00BD320A">
              <w:rPr>
                <w:rFonts w:asciiTheme="minorHAnsi" w:eastAsia="Calibri" w:hAnsiTheme="minorHAnsi"/>
                <w:lang w:eastAsia="en-US"/>
              </w:rPr>
              <w:t>ческих связей: методологич</w:t>
            </w:r>
            <w:r w:rsidRPr="00BD320A">
              <w:rPr>
                <w:rFonts w:asciiTheme="minorHAnsi" w:eastAsia="Calibri" w:hAnsiTheme="minorHAnsi"/>
                <w:lang w:eastAsia="en-US"/>
              </w:rPr>
              <w:t>е</w:t>
            </w:r>
            <w:r w:rsidRPr="00BD320A">
              <w:rPr>
                <w:rFonts w:asciiTheme="minorHAnsi" w:eastAsia="Calibri" w:hAnsiTheme="minorHAnsi"/>
                <w:lang w:eastAsia="en-US"/>
              </w:rPr>
              <w:t xml:space="preserve">ский подход </w:t>
            </w:r>
            <w:r w:rsidRPr="00BD320A">
              <w:rPr>
                <w:rFonts w:asciiTheme="minorHAnsi" w:eastAsia="Calibri" w:hAnsiTheme="minorHAnsi"/>
                <w:lang w:eastAsia="en-US"/>
              </w:rPr>
              <w:br/>
              <w:t>к оценке потенциала</w:t>
            </w:r>
          </w:p>
        </w:tc>
      </w:tr>
      <w:tr w:rsidR="00922BA1" w:rsidRPr="00E50C6C" w:rsidTr="00990D7C">
        <w:trPr>
          <w:jc w:val="center"/>
        </w:trPr>
        <w:tc>
          <w:tcPr>
            <w:tcW w:w="1471" w:type="pct"/>
          </w:tcPr>
          <w:p w:rsidR="000604E2" w:rsidRPr="00727617" w:rsidRDefault="000604E2" w:rsidP="000604E2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604E2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Бредихин </w:t>
            </w:r>
          </w:p>
          <w:p w:rsidR="000604E2" w:rsidRPr="000604E2" w:rsidRDefault="000604E2" w:rsidP="000604E2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604E2">
              <w:rPr>
                <w:rFonts w:asciiTheme="minorHAnsi" w:eastAsia="Times New Roman" w:hAnsiTheme="minorHAnsi" w:cs="Times New Roman"/>
                <w:b/>
                <w:color w:val="auto"/>
              </w:rPr>
              <w:lastRenderedPageBreak/>
              <w:t>Антон Викторович</w:t>
            </w:r>
          </w:p>
          <w:p w:rsidR="00922BA1" w:rsidRPr="00727617" w:rsidRDefault="000604E2" w:rsidP="000604E2">
            <w:pPr>
              <w:widowControl/>
              <w:rPr>
                <w:rFonts w:asciiTheme="minorHAnsi" w:hAnsiTheme="minorHAnsi" w:cs="Times New Roman"/>
              </w:rPr>
            </w:pPr>
            <w:r w:rsidRPr="00727617">
              <w:rPr>
                <w:rFonts w:asciiTheme="minorHAnsi" w:eastAsia="Times New Roman" w:hAnsiTheme="minorHAnsi" w:cs="Times New Roman"/>
                <w:color w:val="auto"/>
              </w:rPr>
              <w:t>научный сотрудник</w:t>
            </w:r>
          </w:p>
        </w:tc>
        <w:tc>
          <w:tcPr>
            <w:tcW w:w="1676" w:type="pct"/>
          </w:tcPr>
          <w:p w:rsidR="00A53E90" w:rsidRPr="00727617" w:rsidRDefault="000604E2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727617">
              <w:rPr>
                <w:rFonts w:asciiTheme="minorHAnsi" w:hAnsiTheme="minorHAnsi"/>
              </w:rPr>
              <w:lastRenderedPageBreak/>
              <w:t xml:space="preserve">ФГБУН "Институт мировой </w:t>
            </w:r>
            <w:r w:rsidRPr="00727617">
              <w:rPr>
                <w:rFonts w:asciiTheme="minorHAnsi" w:hAnsiTheme="minorHAnsi"/>
              </w:rPr>
              <w:lastRenderedPageBreak/>
              <w:t>экономики и междунаро</w:t>
            </w:r>
            <w:r w:rsidRPr="00727617">
              <w:rPr>
                <w:rFonts w:asciiTheme="minorHAnsi" w:hAnsiTheme="minorHAnsi"/>
              </w:rPr>
              <w:t>д</w:t>
            </w:r>
            <w:r w:rsidRPr="00727617">
              <w:rPr>
                <w:rFonts w:asciiTheme="minorHAnsi" w:hAnsiTheme="minorHAnsi"/>
              </w:rPr>
              <w:t>ных отношений им. Е.М. Примакова Российской ак</w:t>
            </w:r>
            <w:r w:rsidRPr="00727617">
              <w:rPr>
                <w:rFonts w:asciiTheme="minorHAnsi" w:hAnsiTheme="minorHAnsi"/>
              </w:rPr>
              <w:t>а</w:t>
            </w:r>
            <w:r w:rsidRPr="00727617">
              <w:rPr>
                <w:rFonts w:asciiTheme="minorHAnsi" w:hAnsiTheme="minorHAnsi"/>
              </w:rPr>
              <w:t>демии наук"</w:t>
            </w:r>
          </w:p>
          <w:p w:rsidR="00922BA1" w:rsidRPr="00727617" w:rsidRDefault="00922BA1" w:rsidP="00727617">
            <w:pPr>
              <w:widowControl/>
              <w:rPr>
                <w:rFonts w:asciiTheme="minorHAnsi" w:hAnsiTheme="minorHAnsi" w:cs="Times New Roman"/>
                <w:b/>
              </w:rPr>
            </w:pPr>
            <w:r w:rsidRPr="00727617">
              <w:rPr>
                <w:rFonts w:asciiTheme="minorHAnsi" w:hAnsiTheme="minorHAnsi" w:cs="Times New Roman"/>
                <w:b/>
              </w:rPr>
              <w:t>(</w:t>
            </w:r>
            <w:r w:rsidR="00A53E90" w:rsidRPr="00727617">
              <w:rPr>
                <w:rFonts w:asciiTheme="minorHAnsi" w:hAnsiTheme="minorHAnsi" w:cs="Times New Roman"/>
                <w:b/>
              </w:rPr>
              <w:t xml:space="preserve">г. </w:t>
            </w:r>
            <w:r w:rsidR="00727617" w:rsidRPr="00727617">
              <w:rPr>
                <w:rFonts w:asciiTheme="minorHAnsi" w:hAnsiTheme="minorHAnsi" w:cs="Times New Roman"/>
                <w:b/>
              </w:rPr>
              <w:t>Москва</w:t>
            </w:r>
            <w:r w:rsidRPr="00727617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853" w:type="pct"/>
          </w:tcPr>
          <w:p w:rsidR="00922BA1" w:rsidRPr="00727617" w:rsidRDefault="00727617" w:rsidP="005E47D9">
            <w:pPr>
              <w:rPr>
                <w:rFonts w:asciiTheme="minorHAnsi" w:hAnsiTheme="minorHAnsi" w:cs="Times New Roman"/>
              </w:rPr>
            </w:pPr>
            <w:r w:rsidRPr="00727617">
              <w:rPr>
                <w:rFonts w:asciiTheme="minorHAnsi" w:hAnsiTheme="minorHAnsi"/>
              </w:rPr>
              <w:lastRenderedPageBreak/>
              <w:t>Российско-украинско-</w:t>
            </w:r>
            <w:r w:rsidRPr="00727617">
              <w:rPr>
                <w:rFonts w:asciiTheme="minorHAnsi" w:hAnsiTheme="minorHAnsi"/>
              </w:rPr>
              <w:lastRenderedPageBreak/>
              <w:t>белорусское приграничное с</w:t>
            </w:r>
            <w:r w:rsidRPr="00727617">
              <w:rPr>
                <w:rFonts w:asciiTheme="minorHAnsi" w:hAnsiTheme="minorHAnsi"/>
              </w:rPr>
              <w:t>о</w:t>
            </w:r>
            <w:r w:rsidRPr="00727617">
              <w:rPr>
                <w:rFonts w:asciiTheme="minorHAnsi" w:hAnsiTheme="minorHAnsi"/>
              </w:rPr>
              <w:t>трудничество как элемент ра</w:t>
            </w:r>
            <w:r w:rsidRPr="00727617">
              <w:rPr>
                <w:rFonts w:asciiTheme="minorHAnsi" w:hAnsiTheme="minorHAnsi"/>
              </w:rPr>
              <w:t>з</w:t>
            </w:r>
            <w:r w:rsidRPr="00727617">
              <w:rPr>
                <w:rFonts w:asciiTheme="minorHAnsi" w:hAnsiTheme="minorHAnsi"/>
              </w:rPr>
              <w:t>вития евразийской экономич</w:t>
            </w:r>
            <w:r w:rsidRPr="00727617">
              <w:rPr>
                <w:rFonts w:asciiTheme="minorHAnsi" w:hAnsiTheme="minorHAnsi"/>
              </w:rPr>
              <w:t>е</w:t>
            </w:r>
            <w:r w:rsidRPr="00727617">
              <w:rPr>
                <w:rFonts w:asciiTheme="minorHAnsi" w:hAnsiTheme="minorHAnsi"/>
              </w:rPr>
              <w:t>ской интеграции</w:t>
            </w:r>
          </w:p>
        </w:tc>
      </w:tr>
      <w:tr w:rsidR="003943E7" w:rsidRPr="00E50C6C" w:rsidTr="00990D7C">
        <w:trPr>
          <w:jc w:val="center"/>
        </w:trPr>
        <w:tc>
          <w:tcPr>
            <w:tcW w:w="1471" w:type="pct"/>
          </w:tcPr>
          <w:p w:rsidR="00727617" w:rsidRPr="00727617" w:rsidRDefault="00727617" w:rsidP="0072761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proofErr w:type="spellStart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lastRenderedPageBreak/>
              <w:t>Тухтарова</w:t>
            </w:r>
            <w:proofErr w:type="spellEnd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</w:t>
            </w:r>
          </w:p>
          <w:p w:rsidR="00727617" w:rsidRPr="00727617" w:rsidRDefault="00727617" w:rsidP="0072761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</w:pPr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Евгения </w:t>
            </w:r>
            <w:proofErr w:type="spellStart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>Хасановна</w:t>
            </w:r>
            <w:proofErr w:type="spellEnd"/>
            <w:r w:rsidRPr="00727617"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  <w:t xml:space="preserve"> </w:t>
            </w:r>
          </w:p>
          <w:p w:rsidR="003943E7" w:rsidRPr="00727617" w:rsidRDefault="00727617" w:rsidP="00727617">
            <w:pPr>
              <w:widowControl/>
              <w:rPr>
                <w:rFonts w:asciiTheme="minorHAnsi" w:hAnsiTheme="minorHAnsi" w:cs="Times New Roman"/>
              </w:rPr>
            </w:pPr>
            <w:r w:rsidRPr="00727617">
              <w:rPr>
                <w:rFonts w:asciiTheme="minorHAnsi" w:eastAsia="Times New Roman" w:hAnsiTheme="minorHAnsi" w:cs="Times New Roman"/>
                <w:color w:val="auto"/>
              </w:rPr>
              <w:t>ведущий экономист</w:t>
            </w:r>
          </w:p>
        </w:tc>
        <w:tc>
          <w:tcPr>
            <w:tcW w:w="1676" w:type="pct"/>
          </w:tcPr>
          <w:p w:rsidR="00727617" w:rsidRPr="00727617" w:rsidRDefault="00727617" w:rsidP="003943E7">
            <w:pPr>
              <w:widowControl/>
              <w:rPr>
                <w:rFonts w:asciiTheme="minorHAnsi" w:hAnsiTheme="minorHAnsi"/>
              </w:rPr>
            </w:pPr>
            <w:r w:rsidRPr="00727617">
              <w:rPr>
                <w:rFonts w:asciiTheme="minorHAnsi" w:hAnsiTheme="minorHAnsi"/>
              </w:rPr>
              <w:t xml:space="preserve">Институт экономики </w:t>
            </w:r>
            <w:proofErr w:type="spellStart"/>
            <w:r w:rsidRPr="00727617">
              <w:rPr>
                <w:rFonts w:asciiTheme="minorHAnsi" w:hAnsiTheme="minorHAnsi"/>
              </w:rPr>
              <w:t>УрО</w:t>
            </w:r>
            <w:proofErr w:type="spellEnd"/>
            <w:r w:rsidRPr="00727617">
              <w:rPr>
                <w:rFonts w:asciiTheme="minorHAnsi" w:hAnsiTheme="minorHAnsi"/>
              </w:rPr>
              <w:t xml:space="preserve"> РАН </w:t>
            </w:r>
          </w:p>
          <w:p w:rsidR="003943E7" w:rsidRPr="00727617" w:rsidRDefault="003943E7" w:rsidP="003943E7">
            <w:pPr>
              <w:widowControl/>
              <w:rPr>
                <w:rFonts w:asciiTheme="minorHAnsi" w:hAnsiTheme="minorHAnsi" w:cs="Times New Roman"/>
              </w:rPr>
            </w:pPr>
            <w:r w:rsidRPr="00727617">
              <w:rPr>
                <w:rFonts w:asciiTheme="minorHAnsi" w:hAnsiTheme="minorHAnsi" w:cs="Times New Roman"/>
                <w:b/>
              </w:rPr>
              <w:t xml:space="preserve">(г. </w:t>
            </w:r>
            <w:r w:rsidR="00727617" w:rsidRPr="00727617">
              <w:rPr>
                <w:rFonts w:asciiTheme="minorHAnsi" w:hAnsiTheme="minorHAnsi" w:cs="Times New Roman"/>
                <w:b/>
              </w:rPr>
              <w:t>Екатеринбург</w:t>
            </w:r>
            <w:r w:rsidRPr="00727617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853" w:type="pct"/>
          </w:tcPr>
          <w:p w:rsidR="003943E7" w:rsidRPr="00727617" w:rsidRDefault="00727617" w:rsidP="00BF0EA1">
            <w:pPr>
              <w:rPr>
                <w:rFonts w:asciiTheme="minorHAnsi" w:hAnsiTheme="minorHAnsi" w:cs="Times New Roman"/>
              </w:rPr>
            </w:pPr>
            <w:r w:rsidRPr="00727617">
              <w:rPr>
                <w:rFonts w:asciiTheme="minorHAnsi" w:hAnsiTheme="minorHAnsi"/>
              </w:rPr>
              <w:t>Денежные переводы трудовых мигрантов как фактор связи евразийского экономического сотрудничества</w:t>
            </w:r>
          </w:p>
        </w:tc>
      </w:tr>
      <w:tr w:rsidR="002B04DB" w:rsidRPr="00E50C6C" w:rsidTr="00990D7C">
        <w:trPr>
          <w:jc w:val="center"/>
        </w:trPr>
        <w:tc>
          <w:tcPr>
            <w:tcW w:w="1471" w:type="pct"/>
          </w:tcPr>
          <w:p w:rsidR="00727617" w:rsidRPr="00727617" w:rsidRDefault="00727617" w:rsidP="0072761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proofErr w:type="spellStart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>Есымханова</w:t>
            </w:r>
            <w:proofErr w:type="spellEnd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</w:t>
            </w:r>
          </w:p>
          <w:p w:rsidR="00727617" w:rsidRPr="00727617" w:rsidRDefault="00727617" w:rsidP="0072761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</w:pPr>
            <w:proofErr w:type="spellStart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>Зейнегуль</w:t>
            </w:r>
            <w:proofErr w:type="spellEnd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</w:t>
            </w:r>
            <w:proofErr w:type="spellStart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>Клышбековна</w:t>
            </w:r>
            <w:proofErr w:type="spellEnd"/>
            <w:r w:rsidRPr="00727617"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  <w:t xml:space="preserve"> </w:t>
            </w:r>
          </w:p>
          <w:p w:rsidR="002B04DB" w:rsidRPr="00727617" w:rsidRDefault="00727617" w:rsidP="00727617">
            <w:pPr>
              <w:widowControl/>
              <w:rPr>
                <w:rFonts w:asciiTheme="minorHAnsi" w:hAnsiTheme="minorHAnsi" w:cs="Times New Roman"/>
              </w:rPr>
            </w:pPr>
            <w:r w:rsidRPr="00727617">
              <w:rPr>
                <w:rFonts w:asciiTheme="minorHAnsi" w:eastAsia="Times New Roman" w:hAnsiTheme="minorHAnsi" w:cs="Times New Roman"/>
                <w:color w:val="auto"/>
              </w:rPr>
              <w:t>кандидат экономических наук РК и РФ</w:t>
            </w:r>
            <w:r>
              <w:rPr>
                <w:rFonts w:asciiTheme="minorHAnsi" w:eastAsia="Times New Roman" w:hAnsiTheme="minorHAnsi" w:cs="Times New Roman"/>
                <w:color w:val="auto"/>
              </w:rPr>
              <w:t>, п</w:t>
            </w:r>
            <w:r w:rsidRPr="00727617">
              <w:rPr>
                <w:rFonts w:asciiTheme="minorHAnsi" w:eastAsia="Times New Roman" w:hAnsiTheme="minorHAnsi" w:cs="Times New Roman"/>
                <w:color w:val="auto"/>
              </w:rPr>
              <w:t>рофессор</w:t>
            </w:r>
            <w:r w:rsidRPr="00727617"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676" w:type="pct"/>
          </w:tcPr>
          <w:p w:rsidR="00727617" w:rsidRPr="00727617" w:rsidRDefault="00727617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727617">
              <w:rPr>
                <w:rFonts w:asciiTheme="minorHAnsi" w:hAnsiTheme="minorHAnsi"/>
              </w:rPr>
              <w:t>Евразийский национальный университет имени Л.Н. Г</w:t>
            </w:r>
            <w:r w:rsidRPr="00727617">
              <w:rPr>
                <w:rFonts w:asciiTheme="minorHAnsi" w:hAnsiTheme="minorHAnsi"/>
              </w:rPr>
              <w:t>у</w:t>
            </w:r>
            <w:r w:rsidRPr="00727617">
              <w:rPr>
                <w:rFonts w:asciiTheme="minorHAnsi" w:hAnsiTheme="minorHAnsi"/>
              </w:rPr>
              <w:t>милева</w:t>
            </w:r>
            <w:r w:rsidRPr="00727617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727617" w:rsidRPr="00727617" w:rsidRDefault="002B04DB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727617">
              <w:rPr>
                <w:rFonts w:asciiTheme="minorHAnsi" w:hAnsiTheme="minorHAnsi" w:cs="Times New Roman"/>
                <w:b/>
              </w:rPr>
              <w:t>(</w:t>
            </w:r>
            <w:r w:rsidR="00727617" w:rsidRPr="00727617">
              <w:rPr>
                <w:rFonts w:asciiTheme="minorHAnsi" w:hAnsiTheme="minorHAnsi" w:cs="Times New Roman"/>
                <w:b/>
              </w:rPr>
              <w:t xml:space="preserve">Республика Казахстан, </w:t>
            </w:r>
          </w:p>
          <w:p w:rsidR="002B04DB" w:rsidRPr="00727617" w:rsidRDefault="00727617" w:rsidP="00A53E90">
            <w:pPr>
              <w:widowControl/>
              <w:rPr>
                <w:rFonts w:asciiTheme="minorHAnsi" w:hAnsiTheme="minorHAnsi" w:cs="Times New Roman"/>
              </w:rPr>
            </w:pPr>
            <w:r w:rsidRPr="00727617">
              <w:rPr>
                <w:rFonts w:asciiTheme="minorHAnsi" w:hAnsiTheme="minorHAnsi" w:cs="Times New Roman"/>
                <w:b/>
              </w:rPr>
              <w:t>г. Астана</w:t>
            </w:r>
            <w:r w:rsidR="002B04DB" w:rsidRPr="00727617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853" w:type="pct"/>
          </w:tcPr>
          <w:p w:rsidR="002B04DB" w:rsidRPr="00727617" w:rsidRDefault="00727617" w:rsidP="002B04DB">
            <w:pPr>
              <w:rPr>
                <w:rFonts w:asciiTheme="minorHAnsi" w:hAnsiTheme="minorHAnsi" w:cs="Times New Roman"/>
                <w:color w:val="auto"/>
              </w:rPr>
            </w:pPr>
            <w:r w:rsidRPr="00727617">
              <w:rPr>
                <w:rFonts w:asciiTheme="minorHAnsi" w:hAnsiTheme="minorHAnsi"/>
              </w:rPr>
              <w:t>Некоторые  тенденции  валю</w:t>
            </w:r>
            <w:r w:rsidRPr="00727617">
              <w:rPr>
                <w:rFonts w:asciiTheme="minorHAnsi" w:hAnsiTheme="minorHAnsi"/>
              </w:rPr>
              <w:t>т</w:t>
            </w:r>
            <w:r w:rsidRPr="00727617">
              <w:rPr>
                <w:rFonts w:asciiTheme="minorHAnsi" w:hAnsiTheme="minorHAnsi"/>
              </w:rPr>
              <w:t>ной  политики Казахстана  в  условиях  ЕАЭС</w:t>
            </w:r>
          </w:p>
        </w:tc>
      </w:tr>
      <w:tr w:rsidR="00B9232B" w:rsidRPr="00E50C6C" w:rsidTr="00990D7C">
        <w:trPr>
          <w:jc w:val="center"/>
        </w:trPr>
        <w:tc>
          <w:tcPr>
            <w:tcW w:w="1471" w:type="pct"/>
          </w:tcPr>
          <w:p w:rsidR="00B9232B" w:rsidRPr="00727617" w:rsidRDefault="00B9232B" w:rsidP="00B9232B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proofErr w:type="spellStart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>Есымханова</w:t>
            </w:r>
            <w:proofErr w:type="spellEnd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</w:t>
            </w:r>
          </w:p>
          <w:p w:rsidR="00B9232B" w:rsidRPr="00727617" w:rsidRDefault="00B9232B" w:rsidP="00B9232B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</w:pPr>
            <w:proofErr w:type="spellStart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>Зейнегуль</w:t>
            </w:r>
            <w:proofErr w:type="spellEnd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 </w:t>
            </w:r>
            <w:proofErr w:type="spellStart"/>
            <w:r w:rsidRPr="00727617">
              <w:rPr>
                <w:rFonts w:asciiTheme="minorHAnsi" w:eastAsia="Times New Roman" w:hAnsiTheme="minorHAnsi" w:cs="Times New Roman"/>
                <w:b/>
                <w:color w:val="auto"/>
              </w:rPr>
              <w:t>Клышбековна</w:t>
            </w:r>
            <w:proofErr w:type="spellEnd"/>
            <w:r w:rsidRPr="00727617"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  <w:t xml:space="preserve"> </w:t>
            </w:r>
          </w:p>
          <w:p w:rsidR="00B9232B" w:rsidRPr="00727617" w:rsidRDefault="00B9232B" w:rsidP="00B9232B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727617">
              <w:rPr>
                <w:rFonts w:asciiTheme="minorHAnsi" w:eastAsia="Times New Roman" w:hAnsiTheme="minorHAnsi" w:cs="Times New Roman"/>
                <w:color w:val="auto"/>
              </w:rPr>
              <w:t>кандидат экономических наук РК и РФ</w:t>
            </w:r>
            <w:r>
              <w:rPr>
                <w:rFonts w:asciiTheme="minorHAnsi" w:eastAsia="Times New Roman" w:hAnsiTheme="minorHAnsi" w:cs="Times New Roman"/>
                <w:color w:val="auto"/>
              </w:rPr>
              <w:t>, п</w:t>
            </w:r>
            <w:r w:rsidRPr="00727617">
              <w:rPr>
                <w:rFonts w:asciiTheme="minorHAnsi" w:eastAsia="Times New Roman" w:hAnsiTheme="minorHAnsi" w:cs="Times New Roman"/>
                <w:color w:val="auto"/>
              </w:rPr>
              <w:t>рофессор</w:t>
            </w:r>
          </w:p>
        </w:tc>
        <w:tc>
          <w:tcPr>
            <w:tcW w:w="1676" w:type="pct"/>
          </w:tcPr>
          <w:p w:rsidR="00B9232B" w:rsidRPr="00727617" w:rsidRDefault="00B9232B" w:rsidP="00B9232B">
            <w:pPr>
              <w:widowControl/>
              <w:rPr>
                <w:rFonts w:asciiTheme="minorHAnsi" w:hAnsiTheme="minorHAnsi" w:cs="Times New Roman"/>
                <w:b/>
              </w:rPr>
            </w:pPr>
            <w:r w:rsidRPr="00727617">
              <w:rPr>
                <w:rFonts w:asciiTheme="minorHAnsi" w:hAnsiTheme="minorHAnsi"/>
              </w:rPr>
              <w:t>Евразийский национальный университет имени Л.Н. Г</w:t>
            </w:r>
            <w:r w:rsidRPr="00727617">
              <w:rPr>
                <w:rFonts w:asciiTheme="minorHAnsi" w:hAnsiTheme="minorHAnsi"/>
              </w:rPr>
              <w:t>у</w:t>
            </w:r>
            <w:r w:rsidRPr="00727617">
              <w:rPr>
                <w:rFonts w:asciiTheme="minorHAnsi" w:hAnsiTheme="minorHAnsi"/>
              </w:rPr>
              <w:t>милева</w:t>
            </w:r>
            <w:r w:rsidRPr="00727617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B9232B" w:rsidRPr="00727617" w:rsidRDefault="00B9232B" w:rsidP="00B9232B">
            <w:pPr>
              <w:widowControl/>
              <w:rPr>
                <w:rFonts w:asciiTheme="minorHAnsi" w:hAnsiTheme="minorHAnsi" w:cs="Times New Roman"/>
                <w:b/>
              </w:rPr>
            </w:pPr>
            <w:r w:rsidRPr="00727617">
              <w:rPr>
                <w:rFonts w:asciiTheme="minorHAnsi" w:hAnsiTheme="minorHAnsi" w:cs="Times New Roman"/>
                <w:b/>
              </w:rPr>
              <w:t xml:space="preserve">(Республика Казахстан, </w:t>
            </w:r>
          </w:p>
          <w:p w:rsidR="00B9232B" w:rsidRPr="00727617" w:rsidRDefault="00B9232B" w:rsidP="00B9232B">
            <w:pPr>
              <w:widowControl/>
              <w:rPr>
                <w:rFonts w:asciiTheme="minorHAnsi" w:hAnsiTheme="minorHAnsi"/>
              </w:rPr>
            </w:pPr>
            <w:r w:rsidRPr="00727617">
              <w:rPr>
                <w:rFonts w:asciiTheme="minorHAnsi" w:hAnsiTheme="minorHAnsi" w:cs="Times New Roman"/>
                <w:b/>
              </w:rPr>
              <w:t>г. Астана)</w:t>
            </w:r>
          </w:p>
        </w:tc>
        <w:tc>
          <w:tcPr>
            <w:tcW w:w="1853" w:type="pct"/>
          </w:tcPr>
          <w:p w:rsidR="00B9232B" w:rsidRPr="00B9232B" w:rsidRDefault="00B9232B" w:rsidP="002B04DB">
            <w:pPr>
              <w:rPr>
                <w:rFonts w:asciiTheme="minorHAnsi" w:hAnsiTheme="minorHAnsi"/>
              </w:rPr>
            </w:pPr>
            <w:r w:rsidRPr="00B9232B">
              <w:rPr>
                <w:rFonts w:asciiTheme="minorHAnsi" w:eastAsia="Calibri" w:hAnsiTheme="minorHAnsi"/>
                <w:lang w:eastAsia="en-US"/>
              </w:rPr>
              <w:t>Развитие страхового рынка К</w:t>
            </w:r>
            <w:r w:rsidRPr="00B9232B">
              <w:rPr>
                <w:rFonts w:asciiTheme="minorHAnsi" w:eastAsia="Calibri" w:hAnsiTheme="minorHAnsi"/>
                <w:lang w:eastAsia="en-US"/>
              </w:rPr>
              <w:t>а</w:t>
            </w:r>
            <w:r w:rsidRPr="00B9232B">
              <w:rPr>
                <w:rFonts w:asciiTheme="minorHAnsi" w:eastAsia="Calibri" w:hAnsiTheme="minorHAnsi"/>
                <w:lang w:eastAsia="en-US"/>
              </w:rPr>
              <w:t>захстана и некоторых стран-членов ЕАЭС  в глобальном ко</w:t>
            </w:r>
            <w:r w:rsidRPr="00B9232B">
              <w:rPr>
                <w:rFonts w:asciiTheme="minorHAnsi" w:eastAsia="Calibri" w:hAnsiTheme="minorHAnsi"/>
                <w:lang w:eastAsia="en-US"/>
              </w:rPr>
              <w:t>н</w:t>
            </w:r>
            <w:r w:rsidRPr="00B9232B">
              <w:rPr>
                <w:rFonts w:asciiTheme="minorHAnsi" w:eastAsia="Calibri" w:hAnsiTheme="minorHAnsi"/>
                <w:lang w:eastAsia="en-US"/>
              </w:rPr>
              <w:t>тексте</w:t>
            </w:r>
          </w:p>
        </w:tc>
      </w:tr>
      <w:tr w:rsidR="00065A54" w:rsidRPr="00E50C6C" w:rsidTr="00990D7C">
        <w:trPr>
          <w:jc w:val="center"/>
        </w:trPr>
        <w:tc>
          <w:tcPr>
            <w:tcW w:w="1471" w:type="pct"/>
          </w:tcPr>
          <w:p w:rsidR="00727617" w:rsidRPr="00727617" w:rsidRDefault="00727617" w:rsidP="00C43C03">
            <w:pPr>
              <w:widowControl/>
              <w:rPr>
                <w:rFonts w:asciiTheme="minorHAnsi" w:hAnsiTheme="minorHAnsi"/>
                <w:b/>
              </w:rPr>
            </w:pPr>
            <w:r w:rsidRPr="00727617">
              <w:rPr>
                <w:rFonts w:asciiTheme="minorHAnsi" w:hAnsiTheme="minorHAnsi"/>
                <w:b/>
              </w:rPr>
              <w:t xml:space="preserve">Иванова </w:t>
            </w:r>
          </w:p>
          <w:p w:rsidR="00727617" w:rsidRDefault="00727617" w:rsidP="00C43C03">
            <w:pPr>
              <w:widowControl/>
              <w:rPr>
                <w:rFonts w:asciiTheme="minorHAnsi" w:hAnsiTheme="minorHAnsi"/>
                <w:b/>
              </w:rPr>
            </w:pPr>
            <w:r w:rsidRPr="00727617">
              <w:rPr>
                <w:rFonts w:asciiTheme="minorHAnsi" w:hAnsiTheme="minorHAnsi"/>
                <w:b/>
              </w:rPr>
              <w:t xml:space="preserve">Елена Валентиновна </w:t>
            </w:r>
          </w:p>
          <w:p w:rsidR="00065A54" w:rsidRPr="00727617" w:rsidRDefault="00727617" w:rsidP="00C43C03">
            <w:pPr>
              <w:widowControl/>
              <w:rPr>
                <w:rFonts w:asciiTheme="minorHAnsi" w:hAnsiTheme="minorHAnsi" w:cs="Times New Roman"/>
              </w:rPr>
            </w:pPr>
            <w:r w:rsidRPr="00727617">
              <w:rPr>
                <w:rFonts w:asciiTheme="minorHAnsi" w:hAnsiTheme="minorHAnsi"/>
              </w:rPr>
              <w:t>инженер</w:t>
            </w:r>
          </w:p>
        </w:tc>
        <w:tc>
          <w:tcPr>
            <w:tcW w:w="1676" w:type="pct"/>
          </w:tcPr>
          <w:p w:rsidR="00727617" w:rsidRPr="00727617" w:rsidRDefault="00727617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727617">
              <w:rPr>
                <w:rFonts w:asciiTheme="minorHAnsi" w:hAnsiTheme="minorHAnsi"/>
              </w:rPr>
              <w:t>Институт социально-экономических и энергет</w:t>
            </w:r>
            <w:r w:rsidRPr="00727617">
              <w:rPr>
                <w:rFonts w:asciiTheme="minorHAnsi" w:hAnsiTheme="minorHAnsi"/>
              </w:rPr>
              <w:t>и</w:t>
            </w:r>
            <w:r w:rsidRPr="00727617">
              <w:rPr>
                <w:rFonts w:asciiTheme="minorHAnsi" w:hAnsiTheme="minorHAnsi"/>
              </w:rPr>
              <w:t xml:space="preserve">ческих проблем Севера КНЦ </w:t>
            </w:r>
            <w:proofErr w:type="spellStart"/>
            <w:r w:rsidRPr="00727617">
              <w:rPr>
                <w:rFonts w:asciiTheme="minorHAnsi" w:hAnsiTheme="minorHAnsi"/>
              </w:rPr>
              <w:t>УрО</w:t>
            </w:r>
            <w:proofErr w:type="spellEnd"/>
            <w:r w:rsidRPr="00727617">
              <w:rPr>
                <w:rFonts w:asciiTheme="minorHAnsi" w:hAnsiTheme="minorHAnsi"/>
              </w:rPr>
              <w:t xml:space="preserve"> РАН</w:t>
            </w:r>
            <w:r w:rsidRPr="00727617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065A54" w:rsidRPr="00727617" w:rsidRDefault="00065A54" w:rsidP="00A53E90">
            <w:pPr>
              <w:widowControl/>
              <w:rPr>
                <w:rFonts w:asciiTheme="minorHAnsi" w:hAnsiTheme="minorHAnsi" w:cs="Times New Roman"/>
              </w:rPr>
            </w:pPr>
            <w:r w:rsidRPr="00727617">
              <w:rPr>
                <w:rFonts w:asciiTheme="minorHAnsi" w:hAnsiTheme="minorHAnsi" w:cs="Times New Roman"/>
                <w:b/>
              </w:rPr>
              <w:t xml:space="preserve">(г. </w:t>
            </w:r>
            <w:r w:rsidR="00727617" w:rsidRPr="00727617">
              <w:rPr>
                <w:rFonts w:asciiTheme="minorHAnsi" w:hAnsiTheme="minorHAnsi" w:cs="Times New Roman"/>
                <w:b/>
              </w:rPr>
              <w:t>Сыктывкар</w:t>
            </w:r>
            <w:r w:rsidRPr="00727617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853" w:type="pct"/>
          </w:tcPr>
          <w:p w:rsidR="00065A54" w:rsidRPr="00727617" w:rsidRDefault="00727617" w:rsidP="002B04DB">
            <w:pPr>
              <w:rPr>
                <w:rFonts w:asciiTheme="minorHAnsi" w:hAnsiTheme="minorHAnsi" w:cs="Times New Roman"/>
                <w:color w:val="auto"/>
              </w:rPr>
            </w:pPr>
            <w:r w:rsidRPr="00727617">
              <w:rPr>
                <w:rFonts w:asciiTheme="minorHAnsi" w:hAnsiTheme="minorHAnsi"/>
              </w:rPr>
              <w:t>Необходимость и особенности формирования аграрного ко</w:t>
            </w:r>
            <w:r w:rsidRPr="00727617">
              <w:rPr>
                <w:rFonts w:asciiTheme="minorHAnsi" w:hAnsiTheme="minorHAnsi"/>
              </w:rPr>
              <w:t>н</w:t>
            </w:r>
            <w:r w:rsidRPr="00727617">
              <w:rPr>
                <w:rFonts w:asciiTheme="minorHAnsi" w:hAnsiTheme="minorHAnsi"/>
              </w:rPr>
              <w:t>сультирования в районах Сев</w:t>
            </w:r>
            <w:r w:rsidRPr="00727617">
              <w:rPr>
                <w:rFonts w:asciiTheme="minorHAnsi" w:hAnsiTheme="minorHAnsi"/>
              </w:rPr>
              <w:t>е</w:t>
            </w:r>
            <w:r w:rsidRPr="00727617">
              <w:rPr>
                <w:rFonts w:asciiTheme="minorHAnsi" w:hAnsiTheme="minorHAnsi"/>
              </w:rPr>
              <w:t>ра и Арктики</w:t>
            </w:r>
          </w:p>
        </w:tc>
      </w:tr>
      <w:tr w:rsidR="00727617" w:rsidRPr="00E50C6C" w:rsidTr="00990D7C">
        <w:trPr>
          <w:jc w:val="center"/>
        </w:trPr>
        <w:tc>
          <w:tcPr>
            <w:tcW w:w="1471" w:type="pct"/>
          </w:tcPr>
          <w:p w:rsidR="00731E5C" w:rsidRPr="00731E5C" w:rsidRDefault="00731E5C" w:rsidP="00731E5C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 w:rsidRPr="00731E5C">
              <w:rPr>
                <w:rFonts w:asciiTheme="minorHAnsi" w:eastAsia="Calibri" w:hAnsiTheme="minorHAnsi"/>
                <w:b/>
                <w:lang w:eastAsia="en-US"/>
              </w:rPr>
              <w:t xml:space="preserve">Давыдова </w:t>
            </w:r>
          </w:p>
          <w:p w:rsidR="00731E5C" w:rsidRPr="00731E5C" w:rsidRDefault="00731E5C" w:rsidP="00731E5C">
            <w:pPr>
              <w:widowControl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 w:rsidRPr="00731E5C">
              <w:rPr>
                <w:rFonts w:asciiTheme="minorHAnsi" w:eastAsia="Calibri" w:hAnsiTheme="minorHAnsi"/>
                <w:b/>
                <w:lang w:eastAsia="en-US"/>
              </w:rPr>
              <w:t>Арина Александровна</w:t>
            </w:r>
          </w:p>
          <w:p w:rsidR="00727617" w:rsidRPr="00731E5C" w:rsidRDefault="00731E5C" w:rsidP="00731E5C">
            <w:pPr>
              <w:widowControl/>
              <w:rPr>
                <w:rFonts w:asciiTheme="minorHAnsi" w:hAnsiTheme="minorHAnsi"/>
                <w:b/>
              </w:rPr>
            </w:pPr>
            <w:r w:rsidRPr="00731E5C">
              <w:rPr>
                <w:rFonts w:asciiTheme="minorHAnsi" w:eastAsia="Calibri" w:hAnsiTheme="minorHAnsi"/>
                <w:lang w:eastAsia="en-US"/>
              </w:rPr>
              <w:t>инженер-исследователь,  аспирант</w:t>
            </w:r>
          </w:p>
        </w:tc>
        <w:tc>
          <w:tcPr>
            <w:tcW w:w="1676" w:type="pct"/>
          </w:tcPr>
          <w:p w:rsidR="00731E5C" w:rsidRPr="00731E5C" w:rsidRDefault="00731E5C" w:rsidP="00731E5C">
            <w:pPr>
              <w:widowControl/>
              <w:rPr>
                <w:rFonts w:asciiTheme="minorHAnsi" w:hAnsiTheme="minorHAnsi" w:cs="Times New Roman"/>
                <w:b/>
              </w:rPr>
            </w:pPr>
            <w:r w:rsidRPr="00731E5C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</w:p>
          <w:p w:rsidR="00727617" w:rsidRPr="00731E5C" w:rsidRDefault="00731E5C" w:rsidP="00731E5C">
            <w:pPr>
              <w:widowControl/>
              <w:rPr>
                <w:rFonts w:asciiTheme="minorHAnsi" w:hAnsiTheme="minorHAnsi"/>
              </w:rPr>
            </w:pPr>
            <w:r w:rsidRPr="00731E5C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853" w:type="pct"/>
          </w:tcPr>
          <w:p w:rsidR="00731E5C" w:rsidRPr="00731E5C" w:rsidRDefault="00731E5C" w:rsidP="00731E5C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731E5C">
              <w:rPr>
                <w:rFonts w:asciiTheme="minorHAnsi" w:eastAsia="Calibri" w:hAnsiTheme="minorHAnsi"/>
                <w:lang w:eastAsia="en-US"/>
              </w:rPr>
              <w:t>Оценка условий ведения хозя</w:t>
            </w:r>
            <w:r w:rsidRPr="00731E5C">
              <w:rPr>
                <w:rFonts w:asciiTheme="minorHAnsi" w:eastAsia="Calibri" w:hAnsiTheme="minorHAnsi"/>
                <w:lang w:eastAsia="en-US"/>
              </w:rPr>
              <w:t>й</w:t>
            </w:r>
            <w:r w:rsidRPr="00731E5C">
              <w:rPr>
                <w:rFonts w:asciiTheme="minorHAnsi" w:eastAsia="Calibri" w:hAnsiTheme="minorHAnsi"/>
                <w:lang w:eastAsia="en-US"/>
              </w:rPr>
              <w:t>ственной деятельности: мет</w:t>
            </w:r>
            <w:r w:rsidRPr="00731E5C">
              <w:rPr>
                <w:rFonts w:asciiTheme="minorHAnsi" w:eastAsia="Calibri" w:hAnsiTheme="minorHAnsi"/>
                <w:lang w:eastAsia="en-US"/>
              </w:rPr>
              <w:t>о</w:t>
            </w:r>
            <w:r w:rsidRPr="00731E5C">
              <w:rPr>
                <w:rFonts w:asciiTheme="minorHAnsi" w:eastAsia="Calibri" w:hAnsiTheme="minorHAnsi"/>
                <w:lang w:eastAsia="en-US"/>
              </w:rPr>
              <w:t>дические аспекты</w:t>
            </w:r>
          </w:p>
          <w:p w:rsidR="00727617" w:rsidRPr="00731E5C" w:rsidRDefault="00727617" w:rsidP="002B04DB">
            <w:pPr>
              <w:rPr>
                <w:rFonts w:asciiTheme="minorHAnsi" w:hAnsiTheme="minorHAnsi"/>
              </w:rPr>
            </w:pPr>
          </w:p>
        </w:tc>
      </w:tr>
    </w:tbl>
    <w:p w:rsidR="00E00BE9" w:rsidRDefault="00E00BE9">
      <w:pPr>
        <w:widowControl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</w:p>
    <w:p w:rsidR="0021399B" w:rsidRPr="00E00BE9" w:rsidRDefault="0021399B" w:rsidP="00E50C6C">
      <w:pPr>
        <w:pStyle w:val="1"/>
        <w:spacing w:after="240"/>
        <w:jc w:val="center"/>
        <w:rPr>
          <w:color w:val="auto"/>
        </w:rPr>
      </w:pPr>
      <w:r w:rsidRPr="00E00BE9">
        <w:rPr>
          <w:color w:val="auto"/>
        </w:rPr>
        <w:t>Секция 2</w:t>
      </w:r>
    </w:p>
    <w:p w:rsidR="00B63528" w:rsidRPr="00E50C6C" w:rsidRDefault="0021399B" w:rsidP="00AF7792">
      <w:pPr>
        <w:jc w:val="both"/>
        <w:rPr>
          <w:rFonts w:asciiTheme="minorHAnsi" w:hAnsiTheme="minorHAnsi" w:cs="Times New Roman"/>
          <w:b/>
          <w:i/>
          <w:sz w:val="28"/>
          <w:szCs w:val="28"/>
        </w:rPr>
      </w:pPr>
      <w:r w:rsidRPr="00E50C6C">
        <w:rPr>
          <w:rFonts w:asciiTheme="minorHAnsi" w:hAnsiTheme="minorHAnsi" w:cs="Times New Roman"/>
          <w:b/>
          <w:i/>
          <w:sz w:val="28"/>
          <w:szCs w:val="28"/>
        </w:rPr>
        <w:t xml:space="preserve">Взаимодействие в сфере науки и инноваций </w:t>
      </w:r>
      <w:r w:rsidR="009806AF" w:rsidRPr="00E50C6C">
        <w:rPr>
          <w:rFonts w:asciiTheme="minorHAnsi" w:hAnsiTheme="minorHAnsi" w:cs="Times New Roman"/>
          <w:b/>
          <w:i/>
          <w:sz w:val="28"/>
          <w:szCs w:val="28"/>
        </w:rPr>
        <w:t>–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t xml:space="preserve"> фактор повышения конк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t>у</w:t>
      </w:r>
      <w:r w:rsidRPr="00E50C6C">
        <w:rPr>
          <w:rFonts w:asciiTheme="minorHAnsi" w:hAnsiTheme="minorHAnsi" w:cs="Times New Roman"/>
          <w:b/>
          <w:i/>
          <w:sz w:val="28"/>
          <w:szCs w:val="28"/>
        </w:rPr>
        <w:t xml:space="preserve">рентоспособности регионов в рамках Евразийского экономического союза </w:t>
      </w:r>
    </w:p>
    <w:p w:rsidR="00B63528" w:rsidRPr="00E50C6C" w:rsidRDefault="00B63528" w:rsidP="00AF7792">
      <w:pPr>
        <w:jc w:val="both"/>
        <w:rPr>
          <w:rFonts w:asciiTheme="minorHAnsi" w:hAnsiTheme="minorHAnsi" w:cs="Times New Roman"/>
          <w:sz w:val="16"/>
          <w:szCs w:val="16"/>
        </w:rPr>
      </w:pPr>
    </w:p>
    <w:p w:rsidR="0021399B" w:rsidRPr="00E50C6C" w:rsidRDefault="0021399B" w:rsidP="00AF7792">
      <w:pPr>
        <w:jc w:val="both"/>
        <w:rPr>
          <w:rFonts w:asciiTheme="minorHAnsi" w:hAnsiTheme="minorHAnsi" w:cs="Times New Roman"/>
          <w:b/>
          <w:i/>
          <w:sz w:val="28"/>
          <w:szCs w:val="28"/>
        </w:rPr>
      </w:pPr>
      <w:r w:rsidRPr="00E50C6C">
        <w:rPr>
          <w:rFonts w:asciiTheme="minorHAnsi" w:hAnsiTheme="minorHAnsi" w:cs="Times New Roman"/>
          <w:b/>
          <w:i/>
          <w:sz w:val="28"/>
          <w:szCs w:val="28"/>
        </w:rPr>
        <w:t>Направления работы</w:t>
      </w:r>
      <w:r w:rsidR="00B63528" w:rsidRPr="00E50C6C">
        <w:rPr>
          <w:rFonts w:asciiTheme="minorHAnsi" w:hAnsiTheme="minorHAnsi" w:cs="Times New Roman"/>
          <w:b/>
          <w:i/>
          <w:sz w:val="28"/>
          <w:szCs w:val="28"/>
        </w:rPr>
        <w:t>:</w:t>
      </w:r>
    </w:p>
    <w:p w:rsidR="00B63528" w:rsidRPr="00E50C6C" w:rsidRDefault="00B63528" w:rsidP="00AF7792">
      <w:pPr>
        <w:jc w:val="both"/>
        <w:rPr>
          <w:rFonts w:asciiTheme="minorHAnsi" w:hAnsiTheme="minorHAnsi" w:cs="Times New Roman"/>
          <w:color w:val="auto"/>
          <w:sz w:val="10"/>
          <w:szCs w:val="10"/>
        </w:rPr>
      </w:pPr>
    </w:p>
    <w:p w:rsidR="00A20001" w:rsidRPr="00A20001" w:rsidRDefault="00A20001" w:rsidP="00A20001">
      <w:pPr>
        <w:numPr>
          <w:ilvl w:val="0"/>
          <w:numId w:val="11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 xml:space="preserve">научный и инновационный потенциал </w:t>
      </w:r>
      <w:r w:rsidRPr="00A20001">
        <w:rPr>
          <w:rFonts w:asciiTheme="minorHAnsi" w:hAnsiTheme="minorHAnsi" w:cs="Times New Roman"/>
          <w:bCs/>
          <w:sz w:val="26"/>
          <w:szCs w:val="26"/>
        </w:rPr>
        <w:t>России, Белоруссии, Казахстана, Арм</w:t>
      </w:r>
      <w:r w:rsidRPr="00A20001">
        <w:rPr>
          <w:rFonts w:asciiTheme="minorHAnsi" w:hAnsiTheme="minorHAnsi" w:cs="Times New Roman"/>
          <w:bCs/>
          <w:sz w:val="26"/>
          <w:szCs w:val="26"/>
        </w:rPr>
        <w:t>е</w:t>
      </w:r>
      <w:r w:rsidRPr="00A20001">
        <w:rPr>
          <w:rFonts w:asciiTheme="minorHAnsi" w:hAnsiTheme="minorHAnsi" w:cs="Times New Roman"/>
          <w:bCs/>
          <w:sz w:val="26"/>
          <w:szCs w:val="26"/>
        </w:rPr>
        <w:t>нии и Киргизии в региональном аспекте</w:t>
      </w:r>
      <w:r w:rsidRPr="00A20001">
        <w:rPr>
          <w:rFonts w:asciiTheme="minorHAnsi" w:hAnsiTheme="minorHAnsi" w:cs="Times New Roman"/>
          <w:sz w:val="26"/>
          <w:szCs w:val="26"/>
        </w:rPr>
        <w:t>;</w:t>
      </w:r>
    </w:p>
    <w:p w:rsidR="00A20001" w:rsidRPr="00A20001" w:rsidRDefault="00A20001" w:rsidP="00A20001">
      <w:pPr>
        <w:numPr>
          <w:ilvl w:val="0"/>
          <w:numId w:val="11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основные направления научной и инновационной деятельности в регионах;</w:t>
      </w:r>
    </w:p>
    <w:p w:rsidR="00A20001" w:rsidRPr="00A20001" w:rsidRDefault="00A20001" w:rsidP="00A20001">
      <w:pPr>
        <w:numPr>
          <w:ilvl w:val="0"/>
          <w:numId w:val="11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потребности государства и бизнеса в регионах в результатах научной и иннов</w:t>
      </w:r>
      <w:r w:rsidRPr="00A20001">
        <w:rPr>
          <w:rFonts w:asciiTheme="minorHAnsi" w:hAnsiTheme="minorHAnsi" w:cs="Times New Roman"/>
          <w:sz w:val="26"/>
          <w:szCs w:val="26"/>
        </w:rPr>
        <w:t>а</w:t>
      </w:r>
      <w:r w:rsidRPr="00A20001">
        <w:rPr>
          <w:rFonts w:asciiTheme="minorHAnsi" w:hAnsiTheme="minorHAnsi" w:cs="Times New Roman"/>
          <w:sz w:val="26"/>
          <w:szCs w:val="26"/>
        </w:rPr>
        <w:t>ционной деятельности;</w:t>
      </w:r>
    </w:p>
    <w:p w:rsidR="00A20001" w:rsidRPr="00A20001" w:rsidRDefault="00A20001" w:rsidP="00A20001">
      <w:pPr>
        <w:numPr>
          <w:ilvl w:val="0"/>
          <w:numId w:val="11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возможности и перспективы дальнейшей интеграции научно-инновационного пространства Евразийского экономического союза;</w:t>
      </w:r>
    </w:p>
    <w:p w:rsidR="00A20001" w:rsidRPr="00A20001" w:rsidRDefault="00A20001" w:rsidP="00A20001">
      <w:pPr>
        <w:numPr>
          <w:ilvl w:val="0"/>
          <w:numId w:val="11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возможности и перспективы консолидации усилий регионов стран-участниц Евразийского экономического союза по развитию инфраструктуры экономики знаний;</w:t>
      </w:r>
    </w:p>
    <w:p w:rsidR="00A20001" w:rsidRPr="00A20001" w:rsidRDefault="00A20001" w:rsidP="00A20001">
      <w:pPr>
        <w:numPr>
          <w:ilvl w:val="0"/>
          <w:numId w:val="11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lastRenderedPageBreak/>
        <w:t>стимулирование и развитие международной и межрегиональной академич</w:t>
      </w:r>
      <w:r w:rsidRPr="00A20001">
        <w:rPr>
          <w:rFonts w:asciiTheme="minorHAnsi" w:hAnsiTheme="minorHAnsi" w:cs="Times New Roman"/>
          <w:sz w:val="26"/>
          <w:szCs w:val="26"/>
        </w:rPr>
        <w:t>е</w:t>
      </w:r>
      <w:r w:rsidRPr="00A20001">
        <w:rPr>
          <w:rFonts w:asciiTheme="minorHAnsi" w:hAnsiTheme="minorHAnsi" w:cs="Times New Roman"/>
          <w:sz w:val="26"/>
          <w:szCs w:val="26"/>
        </w:rPr>
        <w:t>ской мобильности в рамках Евразийского экономического союза для повыш</w:t>
      </w:r>
      <w:r w:rsidRPr="00A20001">
        <w:rPr>
          <w:rFonts w:asciiTheme="minorHAnsi" w:hAnsiTheme="minorHAnsi" w:cs="Times New Roman"/>
          <w:sz w:val="26"/>
          <w:szCs w:val="26"/>
        </w:rPr>
        <w:t>е</w:t>
      </w:r>
      <w:r w:rsidRPr="00A20001">
        <w:rPr>
          <w:rFonts w:asciiTheme="minorHAnsi" w:hAnsiTheme="minorHAnsi" w:cs="Times New Roman"/>
          <w:sz w:val="26"/>
          <w:szCs w:val="26"/>
        </w:rPr>
        <w:t xml:space="preserve">ния научного потенциала территорий. </w:t>
      </w:r>
    </w:p>
    <w:p w:rsidR="00360969" w:rsidRPr="00E50C6C" w:rsidRDefault="00360969" w:rsidP="00FE3907">
      <w:pPr>
        <w:ind w:left="720"/>
        <w:jc w:val="both"/>
        <w:rPr>
          <w:rFonts w:asciiTheme="minorHAnsi" w:hAnsiTheme="minorHAnsi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22"/>
        <w:gridCol w:w="3240"/>
        <w:gridCol w:w="3569"/>
      </w:tblGrid>
      <w:tr w:rsidR="003278C6" w:rsidRPr="00A53E90" w:rsidTr="0061417A">
        <w:trPr>
          <w:trHeight w:val="529"/>
          <w:jc w:val="center"/>
        </w:trPr>
        <w:tc>
          <w:tcPr>
            <w:tcW w:w="1465" w:type="pct"/>
            <w:vAlign w:val="center"/>
          </w:tcPr>
          <w:p w:rsidR="003278C6" w:rsidRPr="00A53E90" w:rsidRDefault="003278C6" w:rsidP="00A53E90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A53E90">
              <w:rPr>
                <w:rFonts w:asciiTheme="minorHAnsi" w:eastAsia="Times New Roman" w:hAnsiTheme="minorHAnsi" w:cs="Times New Roman"/>
                <w:b/>
                <w:color w:val="auto"/>
              </w:rPr>
              <w:t>Ф.И.О. участника</w:t>
            </w:r>
          </w:p>
        </w:tc>
        <w:tc>
          <w:tcPr>
            <w:tcW w:w="1682" w:type="pct"/>
            <w:vAlign w:val="center"/>
          </w:tcPr>
          <w:p w:rsidR="003278C6" w:rsidRPr="00A53E90" w:rsidRDefault="003278C6" w:rsidP="00A53E90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A53E90">
              <w:rPr>
                <w:rFonts w:asciiTheme="minorHAnsi" w:eastAsia="Times New Roman" w:hAnsiTheme="minorHAnsi" w:cs="Times New Roman"/>
                <w:b/>
                <w:color w:val="auto"/>
              </w:rPr>
              <w:t>Учреждение</w:t>
            </w:r>
          </w:p>
        </w:tc>
        <w:tc>
          <w:tcPr>
            <w:tcW w:w="1853" w:type="pct"/>
            <w:vAlign w:val="center"/>
          </w:tcPr>
          <w:p w:rsidR="003278C6" w:rsidRPr="00A53E90" w:rsidRDefault="003278C6" w:rsidP="00A53E90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A53E90">
              <w:rPr>
                <w:rFonts w:asciiTheme="minorHAnsi" w:eastAsia="Times New Roman" w:hAnsiTheme="minorHAnsi" w:cs="Times New Roman"/>
                <w:b/>
                <w:color w:val="auto"/>
              </w:rPr>
              <w:t>Тема доклада</w:t>
            </w:r>
          </w:p>
        </w:tc>
      </w:tr>
      <w:tr w:rsidR="00FE3907" w:rsidRPr="00A53E90" w:rsidTr="0061417A">
        <w:trPr>
          <w:jc w:val="center"/>
        </w:trPr>
        <w:tc>
          <w:tcPr>
            <w:tcW w:w="1465" w:type="pct"/>
          </w:tcPr>
          <w:p w:rsidR="00B9232B" w:rsidRPr="00B9232B" w:rsidRDefault="00B9232B" w:rsidP="00B9232B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 w:rsidRPr="00B9232B">
              <w:rPr>
                <w:rFonts w:asciiTheme="minorHAnsi" w:eastAsia="Calibri" w:hAnsiTheme="minorHAnsi"/>
                <w:b/>
                <w:lang w:eastAsia="en-US"/>
              </w:rPr>
              <w:t xml:space="preserve">Ласточкина </w:t>
            </w:r>
          </w:p>
          <w:p w:rsidR="00B9232B" w:rsidRPr="00B9232B" w:rsidRDefault="00B9232B" w:rsidP="00B9232B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 w:rsidRPr="00B9232B">
              <w:rPr>
                <w:rFonts w:asciiTheme="minorHAnsi" w:eastAsia="Calibri" w:hAnsiTheme="minorHAnsi"/>
                <w:b/>
                <w:lang w:eastAsia="en-US"/>
              </w:rPr>
              <w:t>Мария Александровна</w:t>
            </w:r>
          </w:p>
          <w:p w:rsidR="00627C12" w:rsidRPr="00B9232B" w:rsidRDefault="00B9232B" w:rsidP="00B9232B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B9232B">
              <w:rPr>
                <w:rFonts w:asciiTheme="minorHAnsi" w:eastAsia="Calibri" w:hAnsiTheme="minorHAnsi" w:cs="Times New Roman"/>
                <w:color w:val="auto"/>
              </w:rPr>
              <w:t xml:space="preserve">к.э.н., </w:t>
            </w:r>
            <w:r w:rsidRPr="00B9232B">
              <w:rPr>
                <w:rFonts w:asciiTheme="minorHAnsi" w:eastAsia="Calibri" w:hAnsiTheme="minorHAnsi"/>
                <w:lang w:eastAsia="en-US"/>
              </w:rPr>
              <w:t xml:space="preserve">старший научный сотрудник </w:t>
            </w:r>
          </w:p>
          <w:p w:rsidR="00B9232B" w:rsidRPr="00B9232B" w:rsidRDefault="00B9232B" w:rsidP="00B9232B">
            <w:pPr>
              <w:widowControl/>
              <w:rPr>
                <w:rFonts w:asciiTheme="minorHAnsi" w:eastAsia="Calibri" w:hAnsiTheme="minorHAnsi"/>
                <w:lang w:eastAsia="en-US"/>
              </w:rPr>
            </w:pPr>
          </w:p>
          <w:p w:rsidR="00B9232B" w:rsidRPr="00B9232B" w:rsidRDefault="00B9232B" w:rsidP="00B9232B">
            <w:pPr>
              <w:rPr>
                <w:rFonts w:asciiTheme="minorHAnsi" w:hAnsiTheme="minorHAnsi"/>
              </w:rPr>
            </w:pPr>
            <w:r w:rsidRPr="00B9232B">
              <w:rPr>
                <w:rFonts w:asciiTheme="minorHAnsi" w:eastAsia="Calibri" w:hAnsiTheme="minorHAnsi"/>
                <w:b/>
                <w:lang w:eastAsia="en-US"/>
              </w:rPr>
              <w:t>Ласточкин Александр Николаевич</w:t>
            </w:r>
            <w:r w:rsidRPr="00B9232B">
              <w:rPr>
                <w:rFonts w:asciiTheme="minorHAnsi" w:hAnsiTheme="minorHAnsi"/>
              </w:rPr>
              <w:t xml:space="preserve"> </w:t>
            </w:r>
          </w:p>
          <w:p w:rsidR="00B9232B" w:rsidRPr="00B9232B" w:rsidRDefault="00B9232B" w:rsidP="00B9232B">
            <w:pPr>
              <w:widowControl/>
              <w:rPr>
                <w:rFonts w:asciiTheme="minorHAnsi" w:hAnsiTheme="minorHAnsi" w:cs="Times New Roman"/>
              </w:rPr>
            </w:pPr>
            <w:proofErr w:type="spellStart"/>
            <w:r w:rsidRPr="00B9232B">
              <w:rPr>
                <w:rFonts w:asciiTheme="minorHAnsi" w:eastAsia="Calibri" w:hAnsiTheme="minorHAnsi"/>
              </w:rPr>
              <w:t>к.п.н</w:t>
            </w:r>
            <w:proofErr w:type="spellEnd"/>
            <w:r w:rsidRPr="00B9232B">
              <w:rPr>
                <w:rFonts w:asciiTheme="minorHAnsi" w:eastAsia="Calibri" w:hAnsiTheme="minorHAnsi"/>
              </w:rPr>
              <w:t xml:space="preserve">., </w:t>
            </w:r>
            <w:r w:rsidRPr="00B9232B">
              <w:rPr>
                <w:rFonts w:asciiTheme="minorHAnsi" w:eastAsia="Calibri" w:hAnsiTheme="minorHAnsi"/>
                <w:lang w:eastAsia="en-US"/>
              </w:rPr>
              <w:t>научный сотру</w:t>
            </w:r>
            <w:r w:rsidRPr="00B9232B">
              <w:rPr>
                <w:rFonts w:asciiTheme="minorHAnsi" w:eastAsia="Calibri" w:hAnsiTheme="minorHAnsi"/>
                <w:lang w:eastAsia="en-US"/>
              </w:rPr>
              <w:t>д</w:t>
            </w:r>
            <w:r w:rsidRPr="00B9232B">
              <w:rPr>
                <w:rFonts w:asciiTheme="minorHAnsi" w:eastAsia="Calibri" w:hAnsiTheme="minorHAnsi"/>
                <w:lang w:eastAsia="en-US"/>
              </w:rPr>
              <w:t>ник</w:t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  <w:r w:rsidRPr="00B9232B">
              <w:rPr>
                <w:rFonts w:asciiTheme="minorHAnsi" w:eastAsia="Calibri" w:hAnsiTheme="minorHAnsi"/>
                <w:vanish/>
                <w:lang w:eastAsia="en-US"/>
              </w:rPr>
              <w:pgNum/>
            </w:r>
          </w:p>
        </w:tc>
        <w:tc>
          <w:tcPr>
            <w:tcW w:w="1682" w:type="pct"/>
          </w:tcPr>
          <w:p w:rsidR="00B9232B" w:rsidRPr="00B9232B" w:rsidRDefault="00B9232B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B9232B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  <w:r w:rsidRPr="00B9232B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F41539" w:rsidRPr="00B9232B" w:rsidRDefault="00B9232B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B9232B">
              <w:rPr>
                <w:rFonts w:asciiTheme="minorHAnsi" w:hAnsiTheme="minorHAnsi" w:cs="Times New Roman"/>
                <w:b/>
              </w:rPr>
              <w:t>(г. Вологда)</w:t>
            </w:r>
          </w:p>
          <w:p w:rsidR="00B9232B" w:rsidRPr="00B9232B" w:rsidRDefault="00B9232B" w:rsidP="00A53E90">
            <w:pPr>
              <w:widowControl/>
              <w:rPr>
                <w:rFonts w:asciiTheme="minorHAnsi" w:hAnsiTheme="minorHAnsi" w:cs="Times New Roman"/>
                <w:b/>
              </w:rPr>
            </w:pPr>
          </w:p>
          <w:p w:rsidR="00B9232B" w:rsidRPr="00B9232B" w:rsidRDefault="00B9232B" w:rsidP="00A53E90">
            <w:pPr>
              <w:widowControl/>
              <w:rPr>
                <w:rFonts w:asciiTheme="minorHAnsi" w:hAnsiTheme="minorHAnsi" w:cs="Times New Roman"/>
                <w:b/>
              </w:rPr>
            </w:pPr>
          </w:p>
          <w:p w:rsidR="00B9232B" w:rsidRPr="00B9232B" w:rsidRDefault="00B9232B" w:rsidP="00A53E90">
            <w:pPr>
              <w:widowControl/>
              <w:rPr>
                <w:rFonts w:asciiTheme="minorHAnsi" w:hAnsiTheme="minorHAnsi"/>
              </w:rPr>
            </w:pPr>
            <w:r w:rsidRPr="00B9232B">
              <w:rPr>
                <w:rFonts w:asciiTheme="minorHAnsi" w:hAnsiTheme="minorHAnsi"/>
              </w:rPr>
              <w:t>ВИПЭ ФСИН России</w:t>
            </w:r>
          </w:p>
          <w:p w:rsidR="00B9232B" w:rsidRPr="00B9232B" w:rsidRDefault="00B9232B" w:rsidP="00B9232B">
            <w:pPr>
              <w:widowControl/>
              <w:rPr>
                <w:rFonts w:asciiTheme="minorHAnsi" w:hAnsiTheme="minorHAnsi" w:cs="Times New Roman"/>
                <w:b/>
              </w:rPr>
            </w:pPr>
            <w:r w:rsidRPr="00B9232B">
              <w:rPr>
                <w:rFonts w:asciiTheme="minorHAnsi" w:hAnsiTheme="minorHAnsi" w:cs="Times New Roman"/>
                <w:b/>
              </w:rPr>
              <w:t>(г. Вологда)</w:t>
            </w:r>
          </w:p>
          <w:p w:rsidR="00B9232B" w:rsidRPr="00B9232B" w:rsidRDefault="00B9232B" w:rsidP="00A53E90">
            <w:pPr>
              <w:widowControl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53" w:type="pct"/>
          </w:tcPr>
          <w:p w:rsidR="00FE3907" w:rsidRPr="00B9232B" w:rsidRDefault="00B9232B" w:rsidP="00A53E90">
            <w:pPr>
              <w:widowControl/>
              <w:rPr>
                <w:rFonts w:asciiTheme="minorHAnsi" w:hAnsiTheme="minorHAnsi" w:cs="Times New Roman"/>
              </w:rPr>
            </w:pPr>
            <w:r w:rsidRPr="00B9232B">
              <w:rPr>
                <w:rFonts w:asciiTheme="minorHAnsi" w:hAnsiTheme="minorHAnsi"/>
              </w:rPr>
              <w:t>О необходимости инновацио</w:t>
            </w:r>
            <w:r w:rsidRPr="00B9232B">
              <w:rPr>
                <w:rFonts w:asciiTheme="minorHAnsi" w:hAnsiTheme="minorHAnsi"/>
              </w:rPr>
              <w:t>н</w:t>
            </w:r>
            <w:r w:rsidRPr="00B9232B">
              <w:rPr>
                <w:rFonts w:asciiTheme="minorHAnsi" w:hAnsiTheme="minorHAnsi"/>
              </w:rPr>
              <w:t>ной модернизации в странах Евразийского экономического союза</w:t>
            </w:r>
          </w:p>
        </w:tc>
      </w:tr>
      <w:tr w:rsidR="00FE3907" w:rsidRPr="00A53E90" w:rsidTr="0061417A">
        <w:trPr>
          <w:jc w:val="center"/>
        </w:trPr>
        <w:tc>
          <w:tcPr>
            <w:tcW w:w="1465" w:type="pct"/>
          </w:tcPr>
          <w:p w:rsidR="008A06D8" w:rsidRPr="001F1A8B" w:rsidRDefault="008A06D8" w:rsidP="008A06D8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8A06D8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Абрамов </w:t>
            </w:r>
          </w:p>
          <w:p w:rsidR="008A06D8" w:rsidRPr="008A06D8" w:rsidRDefault="008A06D8" w:rsidP="008A06D8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8A06D8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Руслан </w:t>
            </w:r>
            <w:proofErr w:type="spellStart"/>
            <w:r w:rsidRPr="008A06D8">
              <w:rPr>
                <w:rFonts w:asciiTheme="minorHAnsi" w:eastAsia="Times New Roman" w:hAnsiTheme="minorHAnsi" w:cs="Times New Roman"/>
                <w:b/>
                <w:color w:val="auto"/>
              </w:rPr>
              <w:t>Агарунович</w:t>
            </w:r>
            <w:proofErr w:type="spellEnd"/>
          </w:p>
          <w:p w:rsidR="008A06D8" w:rsidRPr="001F1A8B" w:rsidRDefault="008A06D8" w:rsidP="008A06D8">
            <w:pPr>
              <w:widowControl/>
              <w:spacing w:line="288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1F1A8B">
              <w:rPr>
                <w:rFonts w:asciiTheme="minorHAnsi" w:eastAsia="Times New Roman" w:hAnsiTheme="minorHAnsi" w:cs="Times New Roman"/>
                <w:color w:val="auto"/>
              </w:rPr>
              <w:t xml:space="preserve">д.э.н., </w:t>
            </w:r>
            <w:r w:rsidRPr="008A06D8">
              <w:rPr>
                <w:rFonts w:asciiTheme="minorHAnsi" w:eastAsia="Times New Roman" w:hAnsiTheme="minorHAnsi" w:cs="Times New Roman"/>
                <w:color w:val="auto"/>
              </w:rPr>
              <w:t>профессор</w:t>
            </w:r>
            <w:r w:rsidRPr="001F1A8B">
              <w:rPr>
                <w:rFonts w:asciiTheme="minorHAnsi" w:eastAsia="Times New Roman" w:hAnsiTheme="minorHAnsi" w:cs="Times New Roman"/>
                <w:color w:val="auto"/>
              </w:rPr>
              <w:t>, з</w:t>
            </w:r>
            <w:r w:rsidRPr="008A06D8">
              <w:rPr>
                <w:rFonts w:asciiTheme="minorHAnsi" w:eastAsia="Times New Roman" w:hAnsiTheme="minorHAnsi" w:cs="Times New Roman"/>
                <w:color w:val="auto"/>
              </w:rPr>
              <w:t>ав</w:t>
            </w:r>
            <w:r w:rsidRPr="008A06D8">
              <w:rPr>
                <w:rFonts w:asciiTheme="minorHAnsi" w:eastAsia="Times New Roman" w:hAnsiTheme="minorHAnsi" w:cs="Times New Roman"/>
                <w:color w:val="auto"/>
              </w:rPr>
              <w:t>е</w:t>
            </w:r>
            <w:r w:rsidRPr="008A06D8">
              <w:rPr>
                <w:rFonts w:asciiTheme="minorHAnsi" w:eastAsia="Times New Roman" w:hAnsiTheme="minorHAnsi" w:cs="Times New Roman"/>
                <w:color w:val="auto"/>
              </w:rPr>
              <w:t>дующий кафедрой гос</w:t>
            </w:r>
            <w:r w:rsidRPr="008A06D8">
              <w:rPr>
                <w:rFonts w:asciiTheme="minorHAnsi" w:eastAsia="Times New Roman" w:hAnsiTheme="minorHAnsi" w:cs="Times New Roman"/>
                <w:color w:val="auto"/>
              </w:rPr>
              <w:t>у</w:t>
            </w:r>
            <w:r w:rsidRPr="008A06D8">
              <w:rPr>
                <w:rFonts w:asciiTheme="minorHAnsi" w:eastAsia="Times New Roman" w:hAnsiTheme="minorHAnsi" w:cs="Times New Roman"/>
                <w:color w:val="auto"/>
              </w:rPr>
              <w:t>дарственно</w:t>
            </w:r>
            <w:r w:rsidRPr="001F1A8B">
              <w:rPr>
                <w:rFonts w:asciiTheme="minorHAnsi" w:eastAsia="Times New Roman" w:hAnsiTheme="minorHAnsi" w:cs="Times New Roman"/>
                <w:color w:val="auto"/>
              </w:rPr>
              <w:t>го и муниц</w:t>
            </w:r>
            <w:r w:rsidRPr="001F1A8B">
              <w:rPr>
                <w:rFonts w:asciiTheme="minorHAnsi" w:eastAsia="Times New Roman" w:hAnsiTheme="minorHAnsi" w:cs="Times New Roman"/>
                <w:color w:val="auto"/>
              </w:rPr>
              <w:t>и</w:t>
            </w:r>
            <w:r w:rsidRPr="001F1A8B">
              <w:rPr>
                <w:rFonts w:asciiTheme="minorHAnsi" w:eastAsia="Times New Roman" w:hAnsiTheme="minorHAnsi" w:cs="Times New Roman"/>
                <w:color w:val="auto"/>
              </w:rPr>
              <w:t>пального управления</w:t>
            </w:r>
          </w:p>
          <w:p w:rsidR="008A06D8" w:rsidRPr="008A06D8" w:rsidRDefault="008A06D8" w:rsidP="008A06D8">
            <w:pPr>
              <w:widowControl/>
              <w:spacing w:line="288" w:lineRule="auto"/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</w:pPr>
          </w:p>
          <w:p w:rsidR="008A06D8" w:rsidRPr="008A06D8" w:rsidRDefault="008A06D8" w:rsidP="008A06D8">
            <w:pPr>
              <w:rPr>
                <w:rFonts w:asciiTheme="minorHAnsi" w:hAnsiTheme="minorHAnsi"/>
                <w:b/>
              </w:rPr>
            </w:pPr>
            <w:r w:rsidRPr="008A06D8">
              <w:rPr>
                <w:rFonts w:asciiTheme="minorHAnsi" w:hAnsiTheme="minorHAnsi"/>
                <w:b/>
              </w:rPr>
              <w:t xml:space="preserve">Стрельченко </w:t>
            </w:r>
          </w:p>
          <w:p w:rsidR="008A06D8" w:rsidRPr="008A06D8" w:rsidRDefault="008A06D8" w:rsidP="008A06D8">
            <w:pPr>
              <w:rPr>
                <w:rFonts w:asciiTheme="minorHAnsi" w:hAnsiTheme="minorHAnsi"/>
                <w:b/>
              </w:rPr>
            </w:pPr>
            <w:r w:rsidRPr="008A06D8">
              <w:rPr>
                <w:rFonts w:asciiTheme="minorHAnsi" w:hAnsiTheme="minorHAnsi"/>
                <w:b/>
              </w:rPr>
              <w:t xml:space="preserve">Сергей Георгиевич </w:t>
            </w:r>
          </w:p>
          <w:p w:rsidR="008A06D8" w:rsidRPr="008A06D8" w:rsidRDefault="008A06D8" w:rsidP="008A06D8">
            <w:pPr>
              <w:widowControl/>
              <w:spacing w:line="288" w:lineRule="auto"/>
              <w:rPr>
                <w:rFonts w:asciiTheme="minorHAnsi" w:eastAsia="Times New Roman" w:hAnsiTheme="minorHAnsi" w:cs="Times New Roman"/>
                <w:color w:val="auto"/>
                <w:sz w:val="21"/>
                <w:szCs w:val="21"/>
              </w:rPr>
            </w:pPr>
            <w:r w:rsidRPr="008A06D8">
              <w:rPr>
                <w:rFonts w:asciiTheme="minorHAnsi" w:eastAsia="Calibri" w:hAnsiTheme="minorHAnsi"/>
                <w:lang w:eastAsia="en-US"/>
              </w:rPr>
              <w:t xml:space="preserve">к.э.н., </w:t>
            </w:r>
            <w:r w:rsidRPr="008A06D8">
              <w:rPr>
                <w:rFonts w:asciiTheme="minorHAnsi" w:hAnsiTheme="minorHAnsi"/>
              </w:rPr>
              <w:t>доцент  кафедры государственного и м</w:t>
            </w:r>
            <w:r w:rsidRPr="008A06D8">
              <w:rPr>
                <w:rFonts w:asciiTheme="minorHAnsi" w:hAnsiTheme="minorHAnsi"/>
              </w:rPr>
              <w:t>у</w:t>
            </w:r>
            <w:r w:rsidRPr="008A06D8">
              <w:rPr>
                <w:rFonts w:asciiTheme="minorHAnsi" w:hAnsiTheme="minorHAnsi"/>
              </w:rPr>
              <w:t>ниципального управл</w:t>
            </w:r>
            <w:r w:rsidRPr="008A06D8">
              <w:rPr>
                <w:rFonts w:asciiTheme="minorHAnsi" w:hAnsiTheme="minorHAnsi"/>
              </w:rPr>
              <w:t>е</w:t>
            </w:r>
            <w:r w:rsidRPr="008A06D8">
              <w:rPr>
                <w:rFonts w:asciiTheme="minorHAnsi" w:hAnsiTheme="minorHAnsi"/>
              </w:rPr>
              <w:t>ния, ответственный се</w:t>
            </w:r>
            <w:r w:rsidRPr="008A06D8">
              <w:rPr>
                <w:rFonts w:asciiTheme="minorHAnsi" w:hAnsiTheme="minorHAnsi"/>
              </w:rPr>
              <w:t>к</w:t>
            </w:r>
            <w:r w:rsidRPr="008A06D8">
              <w:rPr>
                <w:rFonts w:asciiTheme="minorHAnsi" w:hAnsiTheme="minorHAnsi"/>
              </w:rPr>
              <w:t>ретарь Парламентского собрания Союза Бел</w:t>
            </w:r>
            <w:r w:rsidRPr="008A06D8">
              <w:rPr>
                <w:rFonts w:asciiTheme="minorHAnsi" w:hAnsiTheme="minorHAnsi"/>
              </w:rPr>
              <w:t>о</w:t>
            </w:r>
            <w:r w:rsidRPr="008A06D8">
              <w:rPr>
                <w:rFonts w:asciiTheme="minorHAnsi" w:hAnsiTheme="minorHAnsi"/>
              </w:rPr>
              <w:t>руссии и России</w:t>
            </w:r>
            <w:r w:rsidRPr="008A06D8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FE3907" w:rsidRPr="008A06D8" w:rsidRDefault="00FE3907" w:rsidP="008A06D8">
            <w:pPr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682" w:type="pct"/>
          </w:tcPr>
          <w:p w:rsidR="008A06D8" w:rsidRPr="008A06D8" w:rsidRDefault="008A06D8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8A06D8">
              <w:rPr>
                <w:rFonts w:asciiTheme="minorHAnsi" w:hAnsiTheme="minorHAnsi"/>
              </w:rPr>
              <w:t xml:space="preserve">ФГБОУ </w:t>
            </w:r>
            <w:proofErr w:type="gramStart"/>
            <w:r w:rsidRPr="008A06D8">
              <w:rPr>
                <w:rFonts w:asciiTheme="minorHAnsi" w:hAnsiTheme="minorHAnsi"/>
              </w:rPr>
              <w:t>ВО</w:t>
            </w:r>
            <w:proofErr w:type="gramEnd"/>
            <w:r w:rsidRPr="008A06D8">
              <w:rPr>
                <w:rFonts w:asciiTheme="minorHAnsi" w:hAnsiTheme="minorHAnsi"/>
              </w:rPr>
              <w:t xml:space="preserve"> «Российский эк</w:t>
            </w:r>
            <w:r w:rsidRPr="008A06D8">
              <w:rPr>
                <w:rFonts w:asciiTheme="minorHAnsi" w:hAnsiTheme="minorHAnsi"/>
              </w:rPr>
              <w:t>о</w:t>
            </w:r>
            <w:r w:rsidRPr="008A06D8">
              <w:rPr>
                <w:rFonts w:asciiTheme="minorHAnsi" w:hAnsiTheme="minorHAnsi"/>
              </w:rPr>
              <w:t>номический университет  имени  Г. В. Плеханова»</w:t>
            </w:r>
            <w:r w:rsidRPr="008A06D8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F41539" w:rsidRPr="008A06D8" w:rsidRDefault="00F41539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8A06D8">
              <w:rPr>
                <w:rFonts w:asciiTheme="minorHAnsi" w:hAnsiTheme="minorHAnsi" w:cs="Times New Roman"/>
                <w:b/>
              </w:rPr>
              <w:t>(</w:t>
            </w:r>
            <w:r w:rsidR="008A06D8" w:rsidRPr="008A06D8">
              <w:rPr>
                <w:rFonts w:asciiTheme="minorHAnsi" w:hAnsiTheme="minorHAnsi" w:cs="Times New Roman"/>
                <w:b/>
              </w:rPr>
              <w:t>г. Москва</w:t>
            </w:r>
            <w:r w:rsidRPr="008A06D8">
              <w:rPr>
                <w:rFonts w:asciiTheme="minorHAnsi" w:hAnsiTheme="minorHAnsi" w:cs="Times New Roman"/>
                <w:b/>
              </w:rPr>
              <w:t>)</w:t>
            </w:r>
          </w:p>
          <w:p w:rsidR="008A06D8" w:rsidRPr="008A06D8" w:rsidRDefault="008A06D8" w:rsidP="00A53E90">
            <w:pPr>
              <w:widowControl/>
              <w:rPr>
                <w:rFonts w:asciiTheme="minorHAnsi" w:hAnsiTheme="minorHAnsi" w:cs="Times New Roman"/>
                <w:b/>
              </w:rPr>
            </w:pPr>
          </w:p>
          <w:p w:rsidR="008A06D8" w:rsidRPr="008A06D8" w:rsidRDefault="008A06D8" w:rsidP="00A53E90">
            <w:pPr>
              <w:widowControl/>
              <w:rPr>
                <w:rFonts w:asciiTheme="minorHAnsi" w:hAnsiTheme="minorHAnsi" w:cs="Times New Roman"/>
                <w:b/>
              </w:rPr>
            </w:pPr>
          </w:p>
          <w:p w:rsidR="008A06D8" w:rsidRPr="008A06D8" w:rsidRDefault="008A06D8" w:rsidP="00A53E90">
            <w:pPr>
              <w:widowControl/>
              <w:rPr>
                <w:rFonts w:asciiTheme="minorHAnsi" w:hAnsiTheme="minorHAnsi" w:cs="Times New Roman"/>
                <w:b/>
              </w:rPr>
            </w:pPr>
          </w:p>
          <w:p w:rsidR="005751C6" w:rsidRDefault="005751C6" w:rsidP="008A06D8">
            <w:pPr>
              <w:widowControl/>
              <w:rPr>
                <w:rFonts w:asciiTheme="minorHAnsi" w:hAnsiTheme="minorHAnsi"/>
              </w:rPr>
            </w:pPr>
          </w:p>
          <w:p w:rsidR="008A06D8" w:rsidRPr="008A06D8" w:rsidRDefault="008A06D8" w:rsidP="008A06D8">
            <w:pPr>
              <w:widowControl/>
              <w:rPr>
                <w:rFonts w:asciiTheme="minorHAnsi" w:hAnsiTheme="minorHAnsi" w:cs="Times New Roman"/>
                <w:b/>
              </w:rPr>
            </w:pPr>
            <w:r w:rsidRPr="008A06D8">
              <w:rPr>
                <w:rFonts w:asciiTheme="minorHAnsi" w:hAnsiTheme="minorHAnsi"/>
              </w:rPr>
              <w:t xml:space="preserve">ФГБОУ </w:t>
            </w:r>
            <w:proofErr w:type="gramStart"/>
            <w:r w:rsidRPr="008A06D8">
              <w:rPr>
                <w:rFonts w:asciiTheme="minorHAnsi" w:hAnsiTheme="minorHAnsi"/>
              </w:rPr>
              <w:t>ВО</w:t>
            </w:r>
            <w:proofErr w:type="gramEnd"/>
            <w:r w:rsidRPr="008A06D8">
              <w:rPr>
                <w:rFonts w:asciiTheme="minorHAnsi" w:hAnsiTheme="minorHAnsi"/>
              </w:rPr>
              <w:t xml:space="preserve"> «Российский эк</w:t>
            </w:r>
            <w:r w:rsidRPr="008A06D8">
              <w:rPr>
                <w:rFonts w:asciiTheme="minorHAnsi" w:hAnsiTheme="minorHAnsi"/>
              </w:rPr>
              <w:t>о</w:t>
            </w:r>
            <w:r w:rsidRPr="008A06D8">
              <w:rPr>
                <w:rFonts w:asciiTheme="minorHAnsi" w:hAnsiTheme="minorHAnsi"/>
              </w:rPr>
              <w:t>номический университет  имени  Г. В. Плеханова»</w:t>
            </w:r>
            <w:r w:rsidRPr="008A06D8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8A06D8" w:rsidRPr="008A06D8" w:rsidRDefault="008A06D8" w:rsidP="008A06D8">
            <w:pPr>
              <w:widowControl/>
              <w:rPr>
                <w:rFonts w:asciiTheme="minorHAnsi" w:hAnsiTheme="minorHAnsi" w:cs="Times New Roman"/>
                <w:b/>
              </w:rPr>
            </w:pPr>
            <w:r w:rsidRPr="008A06D8">
              <w:rPr>
                <w:rFonts w:asciiTheme="minorHAnsi" w:hAnsiTheme="minorHAnsi" w:cs="Times New Roman"/>
                <w:b/>
              </w:rPr>
              <w:t>(г. Москва)</w:t>
            </w:r>
          </w:p>
        </w:tc>
        <w:tc>
          <w:tcPr>
            <w:tcW w:w="1853" w:type="pct"/>
          </w:tcPr>
          <w:p w:rsidR="00FE3907" w:rsidRPr="008A06D8" w:rsidRDefault="008A06D8" w:rsidP="00A53E90">
            <w:pPr>
              <w:widowControl/>
              <w:rPr>
                <w:rFonts w:asciiTheme="minorHAnsi" w:hAnsiTheme="minorHAnsi" w:cs="Times New Roman"/>
              </w:rPr>
            </w:pPr>
            <w:r w:rsidRPr="008A06D8">
              <w:rPr>
                <w:rFonts w:asciiTheme="minorHAnsi" w:hAnsiTheme="minorHAnsi"/>
              </w:rPr>
              <w:t>Взаимодействие в сфере науки и инноваций в целях повыш</w:t>
            </w:r>
            <w:r w:rsidRPr="008A06D8">
              <w:rPr>
                <w:rFonts w:asciiTheme="minorHAnsi" w:hAnsiTheme="minorHAnsi"/>
              </w:rPr>
              <w:t>е</w:t>
            </w:r>
            <w:r w:rsidRPr="008A06D8">
              <w:rPr>
                <w:rFonts w:asciiTheme="minorHAnsi" w:hAnsiTheme="minorHAnsi"/>
              </w:rPr>
              <w:t>ния конкурентоспособности р</w:t>
            </w:r>
            <w:r w:rsidRPr="008A06D8">
              <w:rPr>
                <w:rFonts w:asciiTheme="minorHAnsi" w:hAnsiTheme="minorHAnsi"/>
              </w:rPr>
              <w:t>е</w:t>
            </w:r>
            <w:r w:rsidRPr="008A06D8">
              <w:rPr>
                <w:rFonts w:asciiTheme="minorHAnsi" w:hAnsiTheme="minorHAnsi"/>
              </w:rPr>
              <w:t>гионов ЕАЭС</w:t>
            </w:r>
          </w:p>
        </w:tc>
      </w:tr>
      <w:tr w:rsidR="00FE3907" w:rsidRPr="00A53E90" w:rsidTr="0061417A">
        <w:trPr>
          <w:jc w:val="center"/>
        </w:trPr>
        <w:tc>
          <w:tcPr>
            <w:tcW w:w="1465" w:type="pct"/>
          </w:tcPr>
          <w:p w:rsidR="001F1A8B" w:rsidRPr="009D5583" w:rsidRDefault="001F1A8B" w:rsidP="001F1A8B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proofErr w:type="spellStart"/>
            <w:r w:rsidRPr="001F1A8B">
              <w:rPr>
                <w:rFonts w:asciiTheme="minorHAnsi" w:eastAsia="Calibri" w:hAnsiTheme="minorHAnsi"/>
                <w:b/>
                <w:lang w:eastAsia="en-US"/>
              </w:rPr>
              <w:t>Маковеев</w:t>
            </w:r>
            <w:proofErr w:type="spellEnd"/>
            <w:r w:rsidRPr="001F1A8B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</w:p>
          <w:p w:rsidR="001F1A8B" w:rsidRPr="001F1A8B" w:rsidRDefault="001F1A8B" w:rsidP="001F1A8B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 w:rsidRPr="001F1A8B">
              <w:rPr>
                <w:rFonts w:asciiTheme="minorHAnsi" w:eastAsia="Calibri" w:hAnsiTheme="minorHAnsi"/>
                <w:b/>
                <w:lang w:eastAsia="en-US"/>
              </w:rPr>
              <w:t>Виталий Николаевич</w:t>
            </w:r>
          </w:p>
          <w:p w:rsidR="00FE3907" w:rsidRPr="009D5583" w:rsidRDefault="001F1A8B" w:rsidP="001F1A8B">
            <w:pPr>
              <w:widowControl/>
              <w:rPr>
                <w:rFonts w:asciiTheme="minorHAnsi" w:hAnsiTheme="minorHAnsi" w:cs="Times New Roman"/>
              </w:rPr>
            </w:pPr>
            <w:r w:rsidRPr="009D5583">
              <w:rPr>
                <w:rFonts w:asciiTheme="minorHAnsi" w:eastAsia="Calibri" w:hAnsiTheme="minorHAnsi"/>
                <w:lang w:eastAsia="en-US"/>
              </w:rPr>
              <w:t xml:space="preserve">к.э.н., </w:t>
            </w:r>
            <w:proofErr w:type="spellStart"/>
            <w:r w:rsidRPr="009D5583">
              <w:rPr>
                <w:rFonts w:asciiTheme="minorHAnsi" w:eastAsia="Calibri" w:hAnsiTheme="minorHAnsi"/>
                <w:lang w:eastAsia="en-US"/>
              </w:rPr>
              <w:t>и.о</w:t>
            </w:r>
            <w:proofErr w:type="spellEnd"/>
            <w:r w:rsidRPr="009D5583">
              <w:rPr>
                <w:rFonts w:asciiTheme="minorHAnsi" w:eastAsia="Calibri" w:hAnsiTheme="minorHAnsi"/>
                <w:lang w:eastAsia="en-US"/>
              </w:rPr>
              <w:t>. заведующего лабораторией</w:t>
            </w:r>
          </w:p>
        </w:tc>
        <w:tc>
          <w:tcPr>
            <w:tcW w:w="1682" w:type="pct"/>
          </w:tcPr>
          <w:p w:rsidR="009D5583" w:rsidRPr="009D5583" w:rsidRDefault="009D5583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9D5583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  <w:r w:rsidRPr="009D5583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FE3907" w:rsidRPr="009D5583" w:rsidRDefault="009D5583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9D5583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853" w:type="pct"/>
          </w:tcPr>
          <w:p w:rsidR="00FE3907" w:rsidRPr="009D5583" w:rsidRDefault="009D5583" w:rsidP="00A53E90">
            <w:pPr>
              <w:widowControl/>
              <w:rPr>
                <w:rFonts w:asciiTheme="minorHAnsi" w:hAnsiTheme="minorHAnsi" w:cs="Times New Roman"/>
              </w:rPr>
            </w:pPr>
            <w:r w:rsidRPr="009D5583">
              <w:rPr>
                <w:rFonts w:asciiTheme="minorHAnsi" w:hAnsiTheme="minorHAnsi"/>
              </w:rPr>
              <w:t>Инновационная деятельность в странах БРИКС</w:t>
            </w:r>
          </w:p>
        </w:tc>
      </w:tr>
      <w:tr w:rsidR="00FE3907" w:rsidRPr="00A53E90" w:rsidTr="0061417A">
        <w:trPr>
          <w:jc w:val="center"/>
        </w:trPr>
        <w:tc>
          <w:tcPr>
            <w:tcW w:w="1465" w:type="pct"/>
          </w:tcPr>
          <w:p w:rsidR="00A22FD5" w:rsidRDefault="009D5583" w:rsidP="009D5583">
            <w:pPr>
              <w:widowControl/>
              <w:tabs>
                <w:tab w:val="left" w:pos="960"/>
              </w:tabs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9D558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Кузьмин </w:t>
            </w:r>
          </w:p>
          <w:p w:rsidR="009D5583" w:rsidRPr="009D5583" w:rsidRDefault="009D5583" w:rsidP="009D5583">
            <w:pPr>
              <w:widowControl/>
              <w:tabs>
                <w:tab w:val="left" w:pos="960"/>
              </w:tabs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9D5583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Илья Владимирович </w:t>
            </w:r>
          </w:p>
          <w:p w:rsidR="00AE3E87" w:rsidRPr="00A22FD5" w:rsidRDefault="009D5583" w:rsidP="009D5583">
            <w:pPr>
              <w:widowControl/>
              <w:rPr>
                <w:rFonts w:asciiTheme="minorHAnsi" w:hAnsiTheme="minorHAnsi" w:cs="Times New Roman"/>
              </w:rPr>
            </w:pPr>
            <w:proofErr w:type="spellStart"/>
            <w:r w:rsidRPr="00A22FD5">
              <w:rPr>
                <w:rFonts w:asciiTheme="minorHAnsi" w:eastAsia="Calibri" w:hAnsiTheme="minorHAnsi"/>
                <w:lang w:eastAsia="en-US"/>
              </w:rPr>
              <w:t>м.н.с</w:t>
            </w:r>
            <w:proofErr w:type="spellEnd"/>
            <w:r w:rsidRPr="00A22FD5">
              <w:rPr>
                <w:rFonts w:asciiTheme="minorHAnsi" w:eastAsia="Calibri" w:hAnsiTheme="minorHAnsi"/>
                <w:lang w:eastAsia="en-US"/>
              </w:rPr>
              <w:t>.</w:t>
            </w:r>
          </w:p>
        </w:tc>
        <w:tc>
          <w:tcPr>
            <w:tcW w:w="1682" w:type="pct"/>
          </w:tcPr>
          <w:p w:rsidR="009D5583" w:rsidRPr="00A22FD5" w:rsidRDefault="009D5583" w:rsidP="009D5583">
            <w:pPr>
              <w:widowControl/>
              <w:rPr>
                <w:rFonts w:asciiTheme="minorHAnsi" w:hAnsiTheme="minorHAnsi" w:cs="Times New Roman"/>
                <w:b/>
              </w:rPr>
            </w:pPr>
            <w:r w:rsidRPr="00A22FD5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  <w:r w:rsidRPr="00A22FD5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F41539" w:rsidRPr="00A22FD5" w:rsidRDefault="009D5583" w:rsidP="009D5583">
            <w:pPr>
              <w:widowControl/>
              <w:rPr>
                <w:rFonts w:asciiTheme="minorHAnsi" w:hAnsiTheme="minorHAnsi" w:cs="Times New Roman"/>
                <w:b/>
              </w:rPr>
            </w:pPr>
            <w:r w:rsidRPr="00A22FD5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853" w:type="pct"/>
          </w:tcPr>
          <w:p w:rsidR="00FE3907" w:rsidRPr="00A22FD5" w:rsidRDefault="00A22FD5" w:rsidP="00A53E90">
            <w:pPr>
              <w:widowControl/>
              <w:rPr>
                <w:rFonts w:asciiTheme="minorHAnsi" w:hAnsiTheme="minorHAnsi" w:cs="Times New Roman"/>
              </w:rPr>
            </w:pPr>
            <w:r w:rsidRPr="00A22FD5">
              <w:rPr>
                <w:rFonts w:asciiTheme="minorHAnsi" w:eastAsia="Calibri" w:hAnsiTheme="minorHAnsi"/>
                <w:lang w:eastAsia="en-US"/>
              </w:rPr>
              <w:t>Международное сотруднич</w:t>
            </w:r>
            <w:r w:rsidRPr="00A22FD5">
              <w:rPr>
                <w:rFonts w:asciiTheme="minorHAnsi" w:eastAsia="Calibri" w:hAnsiTheme="minorHAnsi"/>
                <w:lang w:eastAsia="en-US"/>
              </w:rPr>
              <w:t>е</w:t>
            </w:r>
            <w:r w:rsidRPr="00A22FD5">
              <w:rPr>
                <w:rFonts w:asciiTheme="minorHAnsi" w:eastAsia="Calibri" w:hAnsiTheme="minorHAnsi"/>
                <w:lang w:eastAsia="en-US"/>
              </w:rPr>
              <w:t>ство регионов РФ в инновац</w:t>
            </w:r>
            <w:r w:rsidRPr="00A22FD5">
              <w:rPr>
                <w:rFonts w:asciiTheme="minorHAnsi" w:eastAsia="Calibri" w:hAnsiTheme="minorHAnsi"/>
                <w:lang w:eastAsia="en-US"/>
              </w:rPr>
              <w:t>и</w:t>
            </w:r>
            <w:r w:rsidRPr="00A22FD5">
              <w:rPr>
                <w:rFonts w:asciiTheme="minorHAnsi" w:eastAsia="Calibri" w:hAnsiTheme="minorHAnsi"/>
                <w:lang w:eastAsia="en-US"/>
              </w:rPr>
              <w:t>онной сфере</w:t>
            </w:r>
          </w:p>
        </w:tc>
      </w:tr>
      <w:tr w:rsidR="005C047E" w:rsidRPr="00A53E90" w:rsidTr="0061417A">
        <w:trPr>
          <w:jc w:val="center"/>
        </w:trPr>
        <w:tc>
          <w:tcPr>
            <w:tcW w:w="1465" w:type="pct"/>
          </w:tcPr>
          <w:p w:rsidR="00A22FD5" w:rsidRPr="00A22FD5" w:rsidRDefault="00A22FD5" w:rsidP="00A53E90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r w:rsidRPr="00A22FD5">
              <w:rPr>
                <w:rFonts w:asciiTheme="minorHAnsi" w:eastAsia="Calibri" w:hAnsiTheme="minorHAnsi"/>
                <w:b/>
                <w:lang w:eastAsia="en-US"/>
              </w:rPr>
              <w:t xml:space="preserve">Полина </w:t>
            </w:r>
          </w:p>
          <w:p w:rsidR="005C047E" w:rsidRPr="00A22FD5" w:rsidRDefault="00A22FD5" w:rsidP="00A53E90">
            <w:pPr>
              <w:widowControl/>
              <w:rPr>
                <w:rFonts w:asciiTheme="minorHAnsi" w:hAnsiTheme="minorHAnsi" w:cs="Times New Roman"/>
              </w:rPr>
            </w:pPr>
            <w:r w:rsidRPr="00A22FD5">
              <w:rPr>
                <w:rFonts w:asciiTheme="minorHAnsi" w:eastAsia="Calibri" w:hAnsiTheme="minorHAnsi"/>
                <w:b/>
                <w:lang w:eastAsia="en-US"/>
              </w:rPr>
              <w:t>София Васильевна</w:t>
            </w:r>
          </w:p>
        </w:tc>
        <w:tc>
          <w:tcPr>
            <w:tcW w:w="1682" w:type="pct"/>
          </w:tcPr>
          <w:p w:rsidR="00A22FD5" w:rsidRDefault="00A53E90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A22FD5">
              <w:rPr>
                <w:rFonts w:asciiTheme="minorHAnsi" w:hAnsiTheme="minorHAnsi" w:cs="Times New Roman"/>
              </w:rPr>
              <w:t xml:space="preserve">Институт социально-экономического развития территорий </w:t>
            </w:r>
            <w:r w:rsidR="0061417A" w:rsidRPr="00A22FD5">
              <w:rPr>
                <w:rFonts w:asciiTheme="minorHAnsi" w:hAnsiTheme="minorHAnsi" w:cs="Times New Roman"/>
              </w:rPr>
              <w:t>РАН</w:t>
            </w:r>
            <w:r w:rsidR="0061417A" w:rsidRPr="00A22FD5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5C047E" w:rsidRPr="00A22FD5" w:rsidRDefault="005C047E" w:rsidP="00A53E90">
            <w:pPr>
              <w:widowControl/>
              <w:rPr>
                <w:rFonts w:asciiTheme="minorHAnsi" w:hAnsiTheme="minorHAnsi" w:cs="Times New Roman"/>
              </w:rPr>
            </w:pPr>
            <w:r w:rsidRPr="00A22FD5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853" w:type="pct"/>
          </w:tcPr>
          <w:p w:rsidR="005C047E" w:rsidRPr="00A22FD5" w:rsidRDefault="00A22FD5" w:rsidP="00A53E90">
            <w:pPr>
              <w:widowControl/>
              <w:rPr>
                <w:rFonts w:asciiTheme="minorHAnsi" w:hAnsiTheme="minorHAnsi" w:cs="Times New Roman"/>
              </w:rPr>
            </w:pPr>
            <w:r w:rsidRPr="00A22FD5">
              <w:rPr>
                <w:rFonts w:asciiTheme="minorHAnsi" w:eastAsia="Calibri" w:hAnsiTheme="minorHAnsi"/>
                <w:lang w:eastAsia="en-US"/>
              </w:rPr>
              <w:t>Инновационный потенциал р</w:t>
            </w:r>
            <w:r w:rsidRPr="00A22FD5">
              <w:rPr>
                <w:rFonts w:asciiTheme="minorHAnsi" w:eastAsia="Calibri" w:hAnsiTheme="minorHAnsi"/>
                <w:lang w:eastAsia="en-US"/>
              </w:rPr>
              <w:t>е</w:t>
            </w:r>
            <w:r w:rsidRPr="00A22FD5">
              <w:rPr>
                <w:rFonts w:asciiTheme="minorHAnsi" w:eastAsia="Calibri" w:hAnsiTheme="minorHAnsi"/>
                <w:lang w:eastAsia="en-US"/>
              </w:rPr>
              <w:t>гионов России: понятие, факт</w:t>
            </w:r>
            <w:r w:rsidRPr="00A22FD5">
              <w:rPr>
                <w:rFonts w:asciiTheme="minorHAnsi" w:eastAsia="Calibri" w:hAnsiTheme="minorHAnsi"/>
                <w:lang w:eastAsia="en-US"/>
              </w:rPr>
              <w:t>о</w:t>
            </w:r>
            <w:r w:rsidRPr="00A22FD5">
              <w:rPr>
                <w:rFonts w:asciiTheme="minorHAnsi" w:eastAsia="Calibri" w:hAnsiTheme="minorHAnsi"/>
                <w:lang w:eastAsia="en-US"/>
              </w:rPr>
              <w:t>ры</w:t>
            </w:r>
          </w:p>
        </w:tc>
      </w:tr>
      <w:tr w:rsidR="005C047E" w:rsidRPr="00A53E90" w:rsidTr="0061417A">
        <w:trPr>
          <w:jc w:val="center"/>
        </w:trPr>
        <w:tc>
          <w:tcPr>
            <w:tcW w:w="1465" w:type="pct"/>
          </w:tcPr>
          <w:p w:rsidR="00A22FD5" w:rsidRPr="00A22FD5" w:rsidRDefault="00A22FD5" w:rsidP="00A53E90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proofErr w:type="spellStart"/>
            <w:r w:rsidRPr="00A22FD5">
              <w:rPr>
                <w:rFonts w:asciiTheme="minorHAnsi" w:eastAsia="Calibri" w:hAnsiTheme="minorHAnsi"/>
                <w:b/>
                <w:lang w:eastAsia="en-US"/>
              </w:rPr>
              <w:lastRenderedPageBreak/>
              <w:t>Мазилов</w:t>
            </w:r>
            <w:proofErr w:type="spellEnd"/>
            <w:r w:rsidRPr="00A22FD5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</w:p>
          <w:p w:rsidR="00A22FD5" w:rsidRPr="00A22FD5" w:rsidRDefault="00A22FD5" w:rsidP="00A53E90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r w:rsidRPr="00A22FD5">
              <w:rPr>
                <w:rFonts w:asciiTheme="minorHAnsi" w:eastAsia="Calibri" w:hAnsiTheme="minorHAnsi"/>
                <w:b/>
                <w:lang w:eastAsia="en-US"/>
              </w:rPr>
              <w:t xml:space="preserve">Евгений Александрович </w:t>
            </w:r>
          </w:p>
          <w:p w:rsidR="005C047E" w:rsidRPr="00A22FD5" w:rsidRDefault="00A22FD5" w:rsidP="00A22FD5">
            <w:pPr>
              <w:widowControl/>
              <w:rPr>
                <w:rFonts w:asciiTheme="minorHAnsi" w:hAnsiTheme="minorHAnsi" w:cs="Times New Roman"/>
              </w:rPr>
            </w:pPr>
            <w:r w:rsidRPr="00A22FD5">
              <w:rPr>
                <w:rFonts w:asciiTheme="minorHAnsi" w:eastAsia="Calibri" w:hAnsiTheme="minorHAnsi"/>
                <w:lang w:eastAsia="en-US"/>
              </w:rPr>
              <w:t>к.э.н., заведующий л</w:t>
            </w:r>
            <w:r w:rsidRPr="00A22FD5">
              <w:rPr>
                <w:rFonts w:asciiTheme="minorHAnsi" w:eastAsia="Calibri" w:hAnsiTheme="minorHAnsi"/>
                <w:lang w:eastAsia="en-US"/>
              </w:rPr>
              <w:t>а</w:t>
            </w:r>
            <w:r w:rsidRPr="00A22FD5">
              <w:rPr>
                <w:rFonts w:asciiTheme="minorHAnsi" w:eastAsia="Calibri" w:hAnsiTheme="minorHAnsi"/>
                <w:lang w:eastAsia="en-US"/>
              </w:rPr>
              <w:t>бораторией инновац</w:t>
            </w:r>
            <w:r w:rsidRPr="00A22FD5">
              <w:rPr>
                <w:rFonts w:asciiTheme="minorHAnsi" w:eastAsia="Calibri" w:hAnsiTheme="minorHAnsi"/>
                <w:lang w:eastAsia="en-US"/>
              </w:rPr>
              <w:t>и</w:t>
            </w:r>
            <w:r w:rsidRPr="00A22FD5">
              <w:rPr>
                <w:rFonts w:asciiTheme="minorHAnsi" w:eastAsia="Calibri" w:hAnsiTheme="minorHAnsi"/>
                <w:lang w:eastAsia="en-US"/>
              </w:rPr>
              <w:t xml:space="preserve">онной экономики </w:t>
            </w:r>
          </w:p>
        </w:tc>
        <w:tc>
          <w:tcPr>
            <w:tcW w:w="1682" w:type="pct"/>
          </w:tcPr>
          <w:p w:rsidR="0061417A" w:rsidRPr="00A22FD5" w:rsidRDefault="00A53E90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A22FD5">
              <w:rPr>
                <w:rFonts w:asciiTheme="minorHAnsi" w:hAnsiTheme="minorHAnsi" w:cs="Times New Roman"/>
              </w:rPr>
              <w:t xml:space="preserve">Институт социально-экономического развития территорий </w:t>
            </w:r>
            <w:r w:rsidR="0061417A" w:rsidRPr="00A22FD5">
              <w:rPr>
                <w:rFonts w:asciiTheme="minorHAnsi" w:hAnsiTheme="minorHAnsi" w:cs="Times New Roman"/>
              </w:rPr>
              <w:t>РАН</w:t>
            </w:r>
            <w:r w:rsidR="0061417A" w:rsidRPr="00A22FD5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5C047E" w:rsidRPr="00A22FD5" w:rsidRDefault="005C047E" w:rsidP="00A53E90">
            <w:pPr>
              <w:widowControl/>
              <w:rPr>
                <w:rFonts w:asciiTheme="minorHAnsi" w:hAnsiTheme="minorHAnsi" w:cs="Times New Roman"/>
              </w:rPr>
            </w:pPr>
            <w:r w:rsidRPr="00A22FD5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853" w:type="pct"/>
          </w:tcPr>
          <w:p w:rsidR="005C047E" w:rsidRPr="00A22FD5" w:rsidRDefault="00A22FD5" w:rsidP="00A53E90">
            <w:pPr>
              <w:widowControl/>
              <w:rPr>
                <w:rFonts w:asciiTheme="minorHAnsi" w:hAnsiTheme="minorHAnsi" w:cs="Times New Roman"/>
                <w:color w:val="auto"/>
              </w:rPr>
            </w:pPr>
            <w:r w:rsidRPr="00A22FD5">
              <w:rPr>
                <w:rFonts w:asciiTheme="minorHAnsi" w:eastAsia="Calibri" w:hAnsiTheme="minorHAnsi"/>
                <w:lang w:eastAsia="en-US"/>
              </w:rPr>
              <w:t>Инструменты стимулирования инновационной деятельности обрабатывающих производств в регионах</w:t>
            </w:r>
          </w:p>
        </w:tc>
      </w:tr>
      <w:tr w:rsidR="00360969" w:rsidRPr="00A53E90" w:rsidTr="0061417A">
        <w:trPr>
          <w:jc w:val="center"/>
        </w:trPr>
        <w:tc>
          <w:tcPr>
            <w:tcW w:w="1465" w:type="pct"/>
          </w:tcPr>
          <w:p w:rsidR="00227391" w:rsidRPr="00227391" w:rsidRDefault="00227391" w:rsidP="00227391">
            <w:pPr>
              <w:widowControl/>
              <w:tabs>
                <w:tab w:val="left" w:pos="960"/>
              </w:tabs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227391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Антонова </w:t>
            </w:r>
          </w:p>
          <w:p w:rsidR="00227391" w:rsidRPr="00227391" w:rsidRDefault="00227391" w:rsidP="00227391">
            <w:pPr>
              <w:widowControl/>
              <w:tabs>
                <w:tab w:val="left" w:pos="960"/>
              </w:tabs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227391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Татьяна Антоновна </w:t>
            </w:r>
          </w:p>
          <w:p w:rsidR="00360969" w:rsidRPr="00227391" w:rsidRDefault="00227391" w:rsidP="00227391">
            <w:pPr>
              <w:widowControl/>
              <w:rPr>
                <w:rFonts w:asciiTheme="minorHAnsi" w:hAnsiTheme="minorHAnsi" w:cs="Times New Roman"/>
              </w:rPr>
            </w:pPr>
            <w:r w:rsidRPr="00227391">
              <w:rPr>
                <w:rFonts w:asciiTheme="minorHAnsi" w:eastAsia="Calibri" w:hAnsiTheme="minorHAnsi"/>
                <w:lang w:eastAsia="en-US"/>
              </w:rPr>
              <w:t>научный сотрудник</w:t>
            </w:r>
          </w:p>
        </w:tc>
        <w:tc>
          <w:tcPr>
            <w:tcW w:w="1682" w:type="pct"/>
          </w:tcPr>
          <w:p w:rsidR="00227391" w:rsidRPr="00227391" w:rsidRDefault="00227391" w:rsidP="00A53E90">
            <w:pPr>
              <w:widowControl/>
              <w:rPr>
                <w:rFonts w:asciiTheme="minorHAnsi" w:hAnsiTheme="minorHAnsi" w:cs="Times New Roman"/>
                <w:b/>
              </w:rPr>
            </w:pPr>
            <w:r w:rsidRPr="00227391">
              <w:rPr>
                <w:rFonts w:asciiTheme="minorHAnsi" w:eastAsia="Calibri" w:hAnsiTheme="minorHAnsi"/>
                <w:lang w:eastAsia="en-US"/>
              </w:rPr>
              <w:t>ГНУ «Институт социологии НАН Беларуси»</w:t>
            </w:r>
            <w:r w:rsidRPr="00227391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360969" w:rsidRPr="00227391" w:rsidRDefault="00227391" w:rsidP="00227391">
            <w:pPr>
              <w:widowControl/>
              <w:rPr>
                <w:rFonts w:asciiTheme="minorHAnsi" w:hAnsiTheme="minorHAnsi" w:cs="Times New Roman"/>
              </w:rPr>
            </w:pPr>
            <w:r w:rsidRPr="00A46D01">
              <w:rPr>
                <w:rFonts w:ascii="Times New Roman" w:eastAsia="Calibri" w:hAnsi="Times New Roman"/>
                <w:lang w:eastAsia="en-US"/>
              </w:rPr>
              <w:t>Уральский Федеральный Университет</w:t>
            </w:r>
          </w:p>
        </w:tc>
        <w:tc>
          <w:tcPr>
            <w:tcW w:w="1853" w:type="pct"/>
          </w:tcPr>
          <w:p w:rsidR="00360969" w:rsidRPr="00227391" w:rsidRDefault="00227391" w:rsidP="00A53E90">
            <w:pPr>
              <w:rPr>
                <w:rFonts w:asciiTheme="minorHAnsi" w:hAnsiTheme="minorHAnsi" w:cs="Times New Roman"/>
                <w:color w:val="auto"/>
              </w:rPr>
            </w:pPr>
            <w:r w:rsidRPr="00227391">
              <w:rPr>
                <w:rFonts w:asciiTheme="minorHAnsi" w:eastAsia="Calibri" w:hAnsiTheme="minorHAnsi"/>
                <w:lang w:eastAsia="en-US"/>
              </w:rPr>
              <w:t>Гендерные особенности кадр</w:t>
            </w:r>
            <w:r w:rsidRPr="00227391">
              <w:rPr>
                <w:rFonts w:asciiTheme="minorHAnsi" w:eastAsia="Calibri" w:hAnsiTheme="minorHAnsi"/>
                <w:lang w:eastAsia="en-US"/>
              </w:rPr>
              <w:t>о</w:t>
            </w:r>
            <w:r w:rsidRPr="00227391">
              <w:rPr>
                <w:rFonts w:asciiTheme="minorHAnsi" w:eastAsia="Calibri" w:hAnsiTheme="minorHAnsi"/>
                <w:lang w:eastAsia="en-US"/>
              </w:rPr>
              <w:t>вого потенциала науки Респу</w:t>
            </w:r>
            <w:r w:rsidRPr="00227391">
              <w:rPr>
                <w:rFonts w:asciiTheme="minorHAnsi" w:eastAsia="Calibri" w:hAnsiTheme="minorHAnsi"/>
                <w:lang w:eastAsia="en-US"/>
              </w:rPr>
              <w:t>б</w:t>
            </w:r>
            <w:r w:rsidRPr="00227391">
              <w:rPr>
                <w:rFonts w:asciiTheme="minorHAnsi" w:eastAsia="Calibri" w:hAnsiTheme="minorHAnsi"/>
                <w:lang w:eastAsia="en-US"/>
              </w:rPr>
              <w:t>лики Беларусь</w:t>
            </w:r>
          </w:p>
        </w:tc>
      </w:tr>
      <w:tr w:rsidR="00227391" w:rsidRPr="00A53E90" w:rsidTr="0061417A">
        <w:trPr>
          <w:jc w:val="center"/>
        </w:trPr>
        <w:tc>
          <w:tcPr>
            <w:tcW w:w="1465" w:type="pct"/>
          </w:tcPr>
          <w:p w:rsidR="00227391" w:rsidRPr="00D87FC0" w:rsidRDefault="00227391" w:rsidP="00227391">
            <w:pPr>
              <w:widowControl/>
              <w:tabs>
                <w:tab w:val="left" w:pos="960"/>
              </w:tabs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227391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Шкурко </w:t>
            </w:r>
          </w:p>
          <w:p w:rsidR="00227391" w:rsidRPr="00227391" w:rsidRDefault="00227391" w:rsidP="00227391">
            <w:pPr>
              <w:widowControl/>
              <w:tabs>
                <w:tab w:val="left" w:pos="960"/>
              </w:tabs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227391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Валентина Евгеньевна </w:t>
            </w:r>
          </w:p>
          <w:p w:rsidR="00227391" w:rsidRPr="00D87FC0" w:rsidRDefault="00227391" w:rsidP="00227391">
            <w:pPr>
              <w:widowControl/>
              <w:tabs>
                <w:tab w:val="left" w:pos="960"/>
              </w:tabs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D87FC0">
              <w:rPr>
                <w:rFonts w:asciiTheme="minorHAnsi" w:eastAsia="Times New Roman" w:hAnsiTheme="minorHAnsi" w:cs="Times New Roman"/>
                <w:color w:val="auto"/>
              </w:rPr>
              <w:t>ассистент</w:t>
            </w:r>
          </w:p>
        </w:tc>
        <w:tc>
          <w:tcPr>
            <w:tcW w:w="1682" w:type="pct"/>
          </w:tcPr>
          <w:p w:rsidR="00227391" w:rsidRPr="00D87FC0" w:rsidRDefault="00227391" w:rsidP="00A53E90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D87FC0">
              <w:rPr>
                <w:rFonts w:asciiTheme="minorHAnsi" w:eastAsia="Calibri" w:hAnsiTheme="minorHAnsi"/>
                <w:lang w:eastAsia="en-US"/>
              </w:rPr>
              <w:t>Уральский Федеральный Университет</w:t>
            </w:r>
          </w:p>
          <w:p w:rsidR="00227391" w:rsidRPr="00D87FC0" w:rsidRDefault="00227391" w:rsidP="00A53E90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r w:rsidRPr="00D87FC0">
              <w:rPr>
                <w:rFonts w:asciiTheme="minorHAnsi" w:eastAsia="Calibri" w:hAnsiTheme="minorHAnsi"/>
                <w:b/>
              </w:rPr>
              <w:t>(г. Екатеринбург)</w:t>
            </w:r>
          </w:p>
          <w:p w:rsidR="00227391" w:rsidRPr="00D87FC0" w:rsidRDefault="00227391" w:rsidP="00A53E90">
            <w:pPr>
              <w:widowControl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853" w:type="pct"/>
          </w:tcPr>
          <w:p w:rsidR="00227391" w:rsidRPr="00D87FC0" w:rsidRDefault="00D87FC0" w:rsidP="00A53E90">
            <w:pPr>
              <w:rPr>
                <w:rFonts w:asciiTheme="minorHAnsi" w:eastAsia="Calibri" w:hAnsiTheme="minorHAnsi"/>
                <w:lang w:eastAsia="en-US"/>
              </w:rPr>
            </w:pPr>
            <w:r w:rsidRPr="00D87FC0">
              <w:rPr>
                <w:rFonts w:asciiTheme="minorHAnsi" w:hAnsiTheme="minorHAnsi"/>
              </w:rPr>
              <w:t>Инновационная активность в Уральском регионе: текущее состояние и пути повышения</w:t>
            </w:r>
          </w:p>
        </w:tc>
      </w:tr>
      <w:tr w:rsidR="00000D6E" w:rsidRPr="00A53E90" w:rsidTr="0061417A">
        <w:trPr>
          <w:jc w:val="center"/>
        </w:trPr>
        <w:tc>
          <w:tcPr>
            <w:tcW w:w="1465" w:type="pct"/>
          </w:tcPr>
          <w:p w:rsidR="00000D6E" w:rsidRPr="00000D6E" w:rsidRDefault="00000D6E" w:rsidP="00000D6E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 w:rsidRPr="00000D6E">
              <w:rPr>
                <w:rFonts w:asciiTheme="minorHAnsi" w:eastAsia="Calibri" w:hAnsiTheme="minorHAnsi"/>
                <w:b/>
                <w:lang w:eastAsia="en-US"/>
              </w:rPr>
              <w:t xml:space="preserve">Алферьев </w:t>
            </w:r>
          </w:p>
          <w:p w:rsidR="00000D6E" w:rsidRPr="00000D6E" w:rsidRDefault="00000D6E" w:rsidP="00000D6E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 w:rsidRPr="00000D6E">
              <w:rPr>
                <w:rFonts w:asciiTheme="minorHAnsi" w:eastAsia="Calibri" w:hAnsiTheme="minorHAnsi"/>
                <w:b/>
                <w:lang w:eastAsia="en-US"/>
              </w:rPr>
              <w:t>Дмитрий Александр</w:t>
            </w:r>
            <w:r w:rsidRPr="00000D6E">
              <w:rPr>
                <w:rFonts w:asciiTheme="minorHAnsi" w:eastAsia="Calibri" w:hAnsiTheme="minorHAnsi"/>
                <w:b/>
                <w:lang w:eastAsia="en-US"/>
              </w:rPr>
              <w:t>о</w:t>
            </w:r>
            <w:r w:rsidRPr="00000D6E">
              <w:rPr>
                <w:rFonts w:asciiTheme="minorHAnsi" w:eastAsia="Calibri" w:hAnsiTheme="minorHAnsi"/>
                <w:b/>
                <w:lang w:eastAsia="en-US"/>
              </w:rPr>
              <w:t xml:space="preserve">вич </w:t>
            </w:r>
          </w:p>
          <w:p w:rsidR="00000D6E" w:rsidRPr="00000D6E" w:rsidRDefault="00000D6E" w:rsidP="00000D6E">
            <w:pPr>
              <w:widowControl/>
              <w:tabs>
                <w:tab w:val="left" w:pos="960"/>
              </w:tabs>
              <w:spacing w:line="276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000D6E">
              <w:rPr>
                <w:rFonts w:asciiTheme="minorHAnsi" w:eastAsia="Calibri" w:hAnsiTheme="minorHAnsi"/>
                <w:lang w:eastAsia="en-US"/>
              </w:rPr>
              <w:t>инженер-исследователь,  аспирант</w:t>
            </w:r>
          </w:p>
        </w:tc>
        <w:tc>
          <w:tcPr>
            <w:tcW w:w="1682" w:type="pct"/>
          </w:tcPr>
          <w:p w:rsidR="00000D6E" w:rsidRPr="00000D6E" w:rsidRDefault="00000D6E" w:rsidP="00000D6E">
            <w:pPr>
              <w:widowControl/>
              <w:rPr>
                <w:rFonts w:asciiTheme="minorHAnsi" w:hAnsiTheme="minorHAnsi" w:cs="Times New Roman"/>
                <w:b/>
              </w:rPr>
            </w:pPr>
            <w:r w:rsidRPr="00000D6E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  <w:r w:rsidRPr="00000D6E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000D6E" w:rsidRPr="00000D6E" w:rsidRDefault="00000D6E" w:rsidP="00000D6E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000D6E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853" w:type="pct"/>
          </w:tcPr>
          <w:p w:rsidR="00000D6E" w:rsidRDefault="00000D6E" w:rsidP="00A53E90">
            <w:pPr>
              <w:rPr>
                <w:rFonts w:asciiTheme="minorHAnsi" w:eastAsia="Calibri" w:hAnsiTheme="minorHAnsi"/>
                <w:lang w:eastAsia="en-US"/>
              </w:rPr>
            </w:pPr>
            <w:r w:rsidRPr="00000D6E">
              <w:rPr>
                <w:rFonts w:asciiTheme="minorHAnsi" w:eastAsia="Calibri" w:hAnsiTheme="minorHAnsi"/>
                <w:lang w:eastAsia="en-US"/>
              </w:rPr>
              <w:t>Математическая модель прои</w:t>
            </w:r>
            <w:r w:rsidRPr="00000D6E">
              <w:rPr>
                <w:rFonts w:asciiTheme="minorHAnsi" w:eastAsia="Calibri" w:hAnsiTheme="minorHAnsi"/>
                <w:lang w:eastAsia="en-US"/>
              </w:rPr>
              <w:t>з</w:t>
            </w:r>
            <w:r w:rsidRPr="00000D6E">
              <w:rPr>
                <w:rFonts w:asciiTheme="minorHAnsi" w:eastAsia="Calibri" w:hAnsiTheme="minorHAnsi"/>
                <w:lang w:eastAsia="en-US"/>
              </w:rPr>
              <w:t>водственного этапа инновац</w:t>
            </w:r>
            <w:r w:rsidRPr="00000D6E">
              <w:rPr>
                <w:rFonts w:asciiTheme="minorHAnsi" w:eastAsia="Calibri" w:hAnsiTheme="minorHAnsi"/>
                <w:lang w:eastAsia="en-US"/>
              </w:rPr>
              <w:t>и</w:t>
            </w:r>
            <w:r w:rsidRPr="00000D6E">
              <w:rPr>
                <w:rFonts w:asciiTheme="minorHAnsi" w:eastAsia="Calibri" w:hAnsiTheme="minorHAnsi"/>
                <w:lang w:eastAsia="en-US"/>
              </w:rPr>
              <w:t>онного процесса</w:t>
            </w:r>
          </w:p>
          <w:p w:rsidR="00000D6E" w:rsidRPr="00000D6E" w:rsidRDefault="00000D6E" w:rsidP="00A53E90">
            <w:pPr>
              <w:rPr>
                <w:rFonts w:asciiTheme="minorHAnsi" w:hAnsiTheme="minorHAnsi"/>
              </w:rPr>
            </w:pPr>
          </w:p>
        </w:tc>
      </w:tr>
      <w:tr w:rsidR="00000D6E" w:rsidRPr="00A53E90" w:rsidTr="0061417A">
        <w:trPr>
          <w:jc w:val="center"/>
        </w:trPr>
        <w:tc>
          <w:tcPr>
            <w:tcW w:w="1465" w:type="pct"/>
          </w:tcPr>
          <w:p w:rsidR="00E12B6C" w:rsidRDefault="00000D6E" w:rsidP="00000D6E">
            <w:pPr>
              <w:tabs>
                <w:tab w:val="left" w:pos="960"/>
              </w:tabs>
              <w:rPr>
                <w:rFonts w:asciiTheme="minorHAnsi" w:hAnsiTheme="minorHAnsi"/>
                <w:b/>
              </w:rPr>
            </w:pPr>
            <w:r w:rsidRPr="00000D6E">
              <w:rPr>
                <w:rFonts w:asciiTheme="minorHAnsi" w:hAnsiTheme="minorHAnsi"/>
                <w:b/>
              </w:rPr>
              <w:t xml:space="preserve">Мальцева </w:t>
            </w:r>
          </w:p>
          <w:p w:rsidR="00000D6E" w:rsidRPr="00000D6E" w:rsidRDefault="00000D6E" w:rsidP="00000D6E">
            <w:pPr>
              <w:tabs>
                <w:tab w:val="left" w:pos="960"/>
              </w:tabs>
              <w:rPr>
                <w:rFonts w:asciiTheme="minorHAnsi" w:hAnsiTheme="minorHAnsi"/>
              </w:rPr>
            </w:pPr>
            <w:r w:rsidRPr="00000D6E">
              <w:rPr>
                <w:rFonts w:asciiTheme="minorHAnsi" w:hAnsiTheme="minorHAnsi"/>
                <w:b/>
              </w:rPr>
              <w:t>Ирина Станиславовна</w:t>
            </w:r>
            <w:r w:rsidRPr="00000D6E">
              <w:rPr>
                <w:rFonts w:asciiTheme="minorHAnsi" w:hAnsiTheme="minorHAnsi"/>
              </w:rPr>
              <w:t xml:space="preserve"> </w:t>
            </w:r>
          </w:p>
          <w:p w:rsidR="00000D6E" w:rsidRPr="00000D6E" w:rsidRDefault="00E12B6C" w:rsidP="00E12B6C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hAnsiTheme="minorHAnsi"/>
              </w:rPr>
              <w:t xml:space="preserve">к.э.н., </w:t>
            </w:r>
            <w:r w:rsidR="00000D6E" w:rsidRPr="00000D6E">
              <w:rPr>
                <w:rFonts w:asciiTheme="minorHAnsi" w:hAnsiTheme="minorHAnsi"/>
              </w:rPr>
              <w:t>старший научный сотрудник лаборатории природопользования</w:t>
            </w:r>
          </w:p>
        </w:tc>
        <w:tc>
          <w:tcPr>
            <w:tcW w:w="1682" w:type="pct"/>
          </w:tcPr>
          <w:p w:rsidR="00000D6E" w:rsidRPr="00000D6E" w:rsidRDefault="00000D6E" w:rsidP="00000D6E">
            <w:pPr>
              <w:widowControl/>
              <w:rPr>
                <w:rFonts w:asciiTheme="minorHAnsi" w:hAnsiTheme="minorHAnsi"/>
              </w:rPr>
            </w:pPr>
            <w:r w:rsidRPr="00000D6E">
              <w:rPr>
                <w:rFonts w:asciiTheme="minorHAnsi" w:hAnsiTheme="minorHAnsi"/>
              </w:rPr>
              <w:t>Институт социально-экономических и энергет</w:t>
            </w:r>
            <w:r w:rsidRPr="00000D6E">
              <w:rPr>
                <w:rFonts w:asciiTheme="minorHAnsi" w:hAnsiTheme="minorHAnsi"/>
              </w:rPr>
              <w:t>и</w:t>
            </w:r>
            <w:r w:rsidRPr="00000D6E">
              <w:rPr>
                <w:rFonts w:asciiTheme="minorHAnsi" w:hAnsiTheme="minorHAnsi"/>
              </w:rPr>
              <w:t>ческих проблем Севера Коми Научный Центр Уральского Отделения Российской Ак</w:t>
            </w:r>
            <w:r w:rsidRPr="00000D6E">
              <w:rPr>
                <w:rFonts w:asciiTheme="minorHAnsi" w:hAnsiTheme="minorHAnsi"/>
              </w:rPr>
              <w:t>а</w:t>
            </w:r>
            <w:r w:rsidRPr="00000D6E">
              <w:rPr>
                <w:rFonts w:asciiTheme="minorHAnsi" w:hAnsiTheme="minorHAnsi"/>
              </w:rPr>
              <w:t>демии Наук</w:t>
            </w:r>
          </w:p>
          <w:p w:rsidR="00000D6E" w:rsidRPr="00000D6E" w:rsidRDefault="00000D6E" w:rsidP="00000D6E">
            <w:pPr>
              <w:widowControl/>
              <w:rPr>
                <w:rFonts w:asciiTheme="minorHAnsi" w:hAnsiTheme="minorHAnsi" w:cs="Times New Roman"/>
                <w:b/>
              </w:rPr>
            </w:pPr>
            <w:r w:rsidRPr="00000D6E">
              <w:rPr>
                <w:rFonts w:asciiTheme="minorHAnsi" w:hAnsiTheme="minorHAnsi"/>
                <w:b/>
              </w:rPr>
              <w:t>(г. Сыктывкар)</w:t>
            </w:r>
          </w:p>
        </w:tc>
        <w:tc>
          <w:tcPr>
            <w:tcW w:w="1853" w:type="pct"/>
          </w:tcPr>
          <w:p w:rsidR="00000D6E" w:rsidRPr="00000D6E" w:rsidRDefault="00000D6E" w:rsidP="00000D6E">
            <w:pPr>
              <w:ind w:right="-1"/>
              <w:jc w:val="both"/>
              <w:rPr>
                <w:rFonts w:asciiTheme="minorHAnsi" w:hAnsiTheme="minorHAnsi"/>
              </w:rPr>
            </w:pPr>
            <w:r w:rsidRPr="00000D6E">
              <w:rPr>
                <w:rFonts w:asciiTheme="minorHAnsi" w:hAnsiTheme="minorHAnsi"/>
              </w:rPr>
              <w:t>Развитие инновационной де</w:t>
            </w:r>
            <w:r w:rsidRPr="00000D6E">
              <w:rPr>
                <w:rFonts w:asciiTheme="minorHAnsi" w:hAnsiTheme="minorHAnsi"/>
              </w:rPr>
              <w:t>я</w:t>
            </w:r>
            <w:r w:rsidRPr="00000D6E">
              <w:rPr>
                <w:rFonts w:asciiTheme="minorHAnsi" w:hAnsiTheme="minorHAnsi"/>
              </w:rPr>
              <w:t xml:space="preserve">тельности в АПК </w:t>
            </w:r>
          </w:p>
          <w:p w:rsidR="00000D6E" w:rsidRPr="00000D6E" w:rsidRDefault="00000D6E" w:rsidP="00000D6E">
            <w:pPr>
              <w:rPr>
                <w:rFonts w:asciiTheme="minorHAnsi" w:eastAsia="Calibri" w:hAnsiTheme="minorHAnsi"/>
                <w:lang w:eastAsia="en-US"/>
              </w:rPr>
            </w:pPr>
            <w:r w:rsidRPr="00000D6E">
              <w:rPr>
                <w:rFonts w:asciiTheme="minorHAnsi" w:hAnsiTheme="minorHAnsi"/>
              </w:rPr>
              <w:t>Республики Коми</w:t>
            </w:r>
          </w:p>
          <w:p w:rsidR="00000D6E" w:rsidRPr="00000D6E" w:rsidRDefault="00000D6E" w:rsidP="00000D6E">
            <w:pPr>
              <w:ind w:firstLine="72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E12B6C" w:rsidRPr="00A53E90" w:rsidTr="0061417A">
        <w:trPr>
          <w:jc w:val="center"/>
        </w:trPr>
        <w:tc>
          <w:tcPr>
            <w:tcW w:w="1465" w:type="pct"/>
          </w:tcPr>
          <w:p w:rsidR="00E12B6C" w:rsidRPr="00E12B6C" w:rsidRDefault="00E12B6C" w:rsidP="00E12B6C">
            <w:pPr>
              <w:tabs>
                <w:tab w:val="left" w:pos="960"/>
              </w:tabs>
              <w:rPr>
                <w:rFonts w:asciiTheme="minorHAnsi" w:hAnsiTheme="minorHAnsi"/>
                <w:b/>
              </w:rPr>
            </w:pPr>
            <w:proofErr w:type="spellStart"/>
            <w:r w:rsidRPr="00E12B6C">
              <w:rPr>
                <w:rFonts w:asciiTheme="minorHAnsi" w:hAnsiTheme="minorHAnsi"/>
                <w:b/>
              </w:rPr>
              <w:t>Микушева</w:t>
            </w:r>
            <w:proofErr w:type="spellEnd"/>
            <w:r w:rsidRPr="00E12B6C">
              <w:rPr>
                <w:rFonts w:asciiTheme="minorHAnsi" w:hAnsiTheme="minorHAnsi"/>
                <w:b/>
              </w:rPr>
              <w:t xml:space="preserve"> </w:t>
            </w:r>
          </w:p>
          <w:p w:rsidR="00E12B6C" w:rsidRPr="00E12B6C" w:rsidRDefault="00E12B6C" w:rsidP="00E12B6C">
            <w:pPr>
              <w:tabs>
                <w:tab w:val="left" w:pos="960"/>
              </w:tabs>
              <w:rPr>
                <w:rFonts w:asciiTheme="minorHAnsi" w:hAnsiTheme="minorHAnsi"/>
                <w:b/>
              </w:rPr>
            </w:pPr>
            <w:r w:rsidRPr="00E12B6C">
              <w:rPr>
                <w:rFonts w:asciiTheme="minorHAnsi" w:hAnsiTheme="minorHAnsi"/>
                <w:b/>
              </w:rPr>
              <w:t xml:space="preserve">Татьяна Юрьевна </w:t>
            </w:r>
          </w:p>
          <w:p w:rsidR="00E12B6C" w:rsidRPr="00E12B6C" w:rsidRDefault="00E12B6C" w:rsidP="00E12B6C">
            <w:pPr>
              <w:tabs>
                <w:tab w:val="left" w:pos="960"/>
              </w:tabs>
              <w:rPr>
                <w:rFonts w:asciiTheme="minorHAnsi" w:hAnsiTheme="minorHAnsi"/>
                <w:b/>
              </w:rPr>
            </w:pPr>
            <w:r w:rsidRPr="00E12B6C">
              <w:rPr>
                <w:rFonts w:asciiTheme="minorHAnsi" w:hAnsiTheme="minorHAnsi"/>
              </w:rPr>
              <w:t xml:space="preserve">к.э.н., </w:t>
            </w:r>
            <w:r w:rsidRPr="00E12B6C">
              <w:rPr>
                <w:rFonts w:asciiTheme="minorHAnsi" w:eastAsia="Calibri" w:hAnsiTheme="minorHAnsi"/>
                <w:lang w:eastAsia="en-US"/>
              </w:rPr>
              <w:t>доцент,</w:t>
            </w:r>
            <w:r w:rsidRPr="00E12B6C">
              <w:rPr>
                <w:rFonts w:asciiTheme="minorHAnsi" w:hAnsiTheme="minorHAnsi"/>
              </w:rPr>
              <w:t xml:space="preserve"> старший научный сотрудник</w:t>
            </w:r>
          </w:p>
        </w:tc>
        <w:tc>
          <w:tcPr>
            <w:tcW w:w="1682" w:type="pct"/>
          </w:tcPr>
          <w:p w:rsidR="00E12B6C" w:rsidRPr="00E12B6C" w:rsidRDefault="00E12B6C" w:rsidP="00000D6E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E12B6C">
              <w:rPr>
                <w:rFonts w:asciiTheme="minorHAnsi" w:eastAsia="Calibri" w:hAnsiTheme="minorHAnsi"/>
                <w:lang w:eastAsia="en-US"/>
              </w:rPr>
              <w:t>Институт социально-экономических и энергет</w:t>
            </w:r>
            <w:r w:rsidRPr="00E12B6C">
              <w:rPr>
                <w:rFonts w:asciiTheme="minorHAnsi" w:eastAsia="Calibri" w:hAnsiTheme="minorHAnsi"/>
                <w:lang w:eastAsia="en-US"/>
              </w:rPr>
              <w:t>и</w:t>
            </w:r>
            <w:r w:rsidRPr="00E12B6C">
              <w:rPr>
                <w:rFonts w:asciiTheme="minorHAnsi" w:eastAsia="Calibri" w:hAnsiTheme="minorHAnsi"/>
                <w:lang w:eastAsia="en-US"/>
              </w:rPr>
              <w:t xml:space="preserve">ческих проблем Севера Коми НЦ </w:t>
            </w:r>
            <w:proofErr w:type="spellStart"/>
            <w:r w:rsidRPr="00E12B6C">
              <w:rPr>
                <w:rFonts w:asciiTheme="minorHAnsi" w:eastAsia="Calibri" w:hAnsiTheme="minorHAnsi"/>
                <w:lang w:eastAsia="en-US"/>
              </w:rPr>
              <w:t>УрО</w:t>
            </w:r>
            <w:proofErr w:type="spellEnd"/>
            <w:r w:rsidRPr="00E12B6C">
              <w:rPr>
                <w:rFonts w:asciiTheme="minorHAnsi" w:eastAsia="Calibri" w:hAnsiTheme="minorHAnsi"/>
                <w:lang w:eastAsia="en-US"/>
              </w:rPr>
              <w:t xml:space="preserve"> РАН</w:t>
            </w:r>
          </w:p>
          <w:p w:rsidR="00E12B6C" w:rsidRPr="00E12B6C" w:rsidRDefault="00E12B6C" w:rsidP="00000D6E">
            <w:pPr>
              <w:widowControl/>
              <w:rPr>
                <w:rFonts w:asciiTheme="minorHAnsi" w:hAnsiTheme="minorHAnsi"/>
              </w:rPr>
            </w:pPr>
            <w:r w:rsidRPr="00E12B6C">
              <w:rPr>
                <w:rFonts w:asciiTheme="minorHAnsi" w:hAnsiTheme="minorHAnsi"/>
                <w:b/>
              </w:rPr>
              <w:t>(г. Сыктывкар)</w:t>
            </w:r>
          </w:p>
        </w:tc>
        <w:tc>
          <w:tcPr>
            <w:tcW w:w="1853" w:type="pct"/>
          </w:tcPr>
          <w:p w:rsidR="00E12B6C" w:rsidRPr="00E12B6C" w:rsidRDefault="00E12B6C" w:rsidP="00000D6E">
            <w:pPr>
              <w:ind w:right="-1"/>
              <w:jc w:val="both"/>
              <w:rPr>
                <w:rFonts w:asciiTheme="minorHAnsi" w:hAnsiTheme="minorHAnsi"/>
              </w:rPr>
            </w:pPr>
            <w:r w:rsidRPr="00E12B6C">
              <w:rPr>
                <w:rFonts w:asciiTheme="minorHAnsi" w:hAnsiTheme="minorHAnsi"/>
              </w:rPr>
              <w:t>Модернизация производства сельского предпринимательства северного региона России</w:t>
            </w:r>
          </w:p>
        </w:tc>
      </w:tr>
      <w:tr w:rsidR="00D97954" w:rsidRPr="00A53E90" w:rsidTr="0061417A">
        <w:trPr>
          <w:jc w:val="center"/>
        </w:trPr>
        <w:tc>
          <w:tcPr>
            <w:tcW w:w="1465" w:type="pct"/>
          </w:tcPr>
          <w:p w:rsidR="00D97954" w:rsidRPr="00D97954" w:rsidRDefault="00D97954" w:rsidP="00D97954">
            <w:pPr>
              <w:tabs>
                <w:tab w:val="left" w:pos="960"/>
              </w:tabs>
              <w:rPr>
                <w:rFonts w:asciiTheme="minorHAnsi" w:hAnsiTheme="minorHAnsi"/>
                <w:b/>
              </w:rPr>
            </w:pPr>
            <w:r w:rsidRPr="00D97954">
              <w:rPr>
                <w:rFonts w:asciiTheme="minorHAnsi" w:hAnsiTheme="minorHAnsi"/>
                <w:b/>
              </w:rPr>
              <w:t xml:space="preserve">Смирнова </w:t>
            </w:r>
          </w:p>
          <w:p w:rsidR="00D97954" w:rsidRPr="00D97954" w:rsidRDefault="00D97954" w:rsidP="00D97954">
            <w:pPr>
              <w:tabs>
                <w:tab w:val="left" w:pos="960"/>
              </w:tabs>
              <w:rPr>
                <w:rFonts w:asciiTheme="minorHAnsi" w:hAnsiTheme="minorHAnsi"/>
                <w:b/>
              </w:rPr>
            </w:pPr>
            <w:r w:rsidRPr="00D97954">
              <w:rPr>
                <w:rFonts w:asciiTheme="minorHAnsi" w:hAnsiTheme="minorHAnsi"/>
                <w:b/>
              </w:rPr>
              <w:t xml:space="preserve">Ольга Павловна </w:t>
            </w:r>
          </w:p>
          <w:p w:rsidR="00D97954" w:rsidRPr="00D97954" w:rsidRDefault="00D97954" w:rsidP="00D97954">
            <w:pPr>
              <w:tabs>
                <w:tab w:val="left" w:pos="960"/>
              </w:tabs>
              <w:rPr>
                <w:rFonts w:asciiTheme="minorHAnsi" w:hAnsiTheme="minorHAnsi"/>
                <w:b/>
              </w:rPr>
            </w:pPr>
            <w:r w:rsidRPr="00D97954">
              <w:rPr>
                <w:rFonts w:asciiTheme="minorHAnsi" w:eastAsia="Calibri" w:hAnsiTheme="minorHAnsi"/>
                <w:lang w:eastAsia="en-US"/>
              </w:rPr>
              <w:t>аспирант</w:t>
            </w:r>
          </w:p>
        </w:tc>
        <w:tc>
          <w:tcPr>
            <w:tcW w:w="1682" w:type="pct"/>
          </w:tcPr>
          <w:p w:rsidR="00D97954" w:rsidRPr="00D97954" w:rsidRDefault="00D97954" w:rsidP="00000D6E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D97954">
              <w:rPr>
                <w:rFonts w:asciiTheme="minorHAnsi" w:eastAsia="Calibri" w:hAnsiTheme="minorHAnsi"/>
                <w:lang w:eastAsia="en-US"/>
              </w:rPr>
              <w:t>Уральский Федеральный Университет</w:t>
            </w:r>
          </w:p>
          <w:p w:rsidR="00D97954" w:rsidRPr="00D97954" w:rsidRDefault="00D97954" w:rsidP="00000D6E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r w:rsidRPr="00D97954">
              <w:rPr>
                <w:rFonts w:asciiTheme="minorHAnsi" w:eastAsia="Calibri" w:hAnsiTheme="minorHAnsi"/>
                <w:b/>
              </w:rPr>
              <w:t>(г. Екатеринбург)</w:t>
            </w:r>
          </w:p>
        </w:tc>
        <w:tc>
          <w:tcPr>
            <w:tcW w:w="1853" w:type="pct"/>
          </w:tcPr>
          <w:p w:rsidR="00D97954" w:rsidRPr="00D97954" w:rsidRDefault="00D97954" w:rsidP="00000D6E">
            <w:pPr>
              <w:ind w:right="-1"/>
              <w:jc w:val="both"/>
              <w:rPr>
                <w:rFonts w:asciiTheme="minorHAnsi" w:hAnsiTheme="minorHAnsi"/>
              </w:rPr>
            </w:pPr>
            <w:r w:rsidRPr="00D97954">
              <w:rPr>
                <w:rFonts w:asciiTheme="minorHAnsi" w:hAnsiTheme="minorHAnsi"/>
              </w:rPr>
              <w:t>Инновационное развитие рег</w:t>
            </w:r>
            <w:r w:rsidRPr="00D97954">
              <w:rPr>
                <w:rFonts w:asciiTheme="minorHAnsi" w:hAnsiTheme="minorHAnsi"/>
              </w:rPr>
              <w:t>и</w:t>
            </w:r>
            <w:r w:rsidRPr="00D97954">
              <w:rPr>
                <w:rFonts w:asciiTheme="minorHAnsi" w:hAnsiTheme="minorHAnsi"/>
              </w:rPr>
              <w:t>онального строительного би</w:t>
            </w:r>
            <w:r w:rsidRPr="00D97954">
              <w:rPr>
                <w:rFonts w:asciiTheme="minorHAnsi" w:hAnsiTheme="minorHAnsi"/>
              </w:rPr>
              <w:t>з</w:t>
            </w:r>
            <w:r w:rsidRPr="00D97954">
              <w:rPr>
                <w:rFonts w:asciiTheme="minorHAnsi" w:hAnsiTheme="minorHAnsi"/>
              </w:rPr>
              <w:t>неса</w:t>
            </w:r>
          </w:p>
        </w:tc>
      </w:tr>
    </w:tbl>
    <w:p w:rsidR="0061417A" w:rsidRDefault="0061417A" w:rsidP="00E50C6C">
      <w:pPr>
        <w:pStyle w:val="1"/>
        <w:spacing w:after="240"/>
        <w:jc w:val="center"/>
        <w:rPr>
          <w:color w:val="auto"/>
        </w:rPr>
      </w:pPr>
    </w:p>
    <w:p w:rsidR="0061417A" w:rsidRDefault="0061417A">
      <w:pPr>
        <w:widowControl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21399B" w:rsidRPr="00E00BE9" w:rsidRDefault="0021399B" w:rsidP="00E50C6C">
      <w:pPr>
        <w:pStyle w:val="1"/>
        <w:spacing w:after="240"/>
        <w:jc w:val="center"/>
        <w:rPr>
          <w:color w:val="auto"/>
        </w:rPr>
      </w:pPr>
      <w:r w:rsidRPr="00E00BE9">
        <w:rPr>
          <w:color w:val="auto"/>
        </w:rPr>
        <w:lastRenderedPageBreak/>
        <w:t>Секция 3</w:t>
      </w:r>
    </w:p>
    <w:p w:rsidR="00DF44A2" w:rsidRPr="000E199A" w:rsidRDefault="0021399B" w:rsidP="00AF7792">
      <w:pPr>
        <w:jc w:val="both"/>
        <w:rPr>
          <w:rFonts w:asciiTheme="minorHAnsi" w:hAnsiTheme="minorHAnsi" w:cs="Times New Roman"/>
          <w:b/>
          <w:i/>
          <w:spacing w:val="-2"/>
          <w:sz w:val="28"/>
          <w:szCs w:val="28"/>
        </w:rPr>
      </w:pPr>
      <w:r w:rsidRPr="000E199A">
        <w:rPr>
          <w:rFonts w:asciiTheme="minorHAnsi" w:hAnsiTheme="minorHAnsi" w:cs="Times New Roman"/>
          <w:b/>
          <w:i/>
          <w:spacing w:val="-2"/>
          <w:sz w:val="28"/>
          <w:szCs w:val="28"/>
        </w:rPr>
        <w:t xml:space="preserve">Гуманитарное сотрудничество </w:t>
      </w:r>
      <w:r w:rsidR="00DF44A2" w:rsidRPr="000E199A">
        <w:rPr>
          <w:rFonts w:asciiTheme="minorHAnsi" w:hAnsiTheme="minorHAnsi" w:cs="Times New Roman"/>
          <w:b/>
          <w:i/>
          <w:spacing w:val="-2"/>
          <w:sz w:val="28"/>
          <w:szCs w:val="28"/>
        </w:rPr>
        <w:softHyphen/>
      </w:r>
      <w:r w:rsidRPr="000E199A">
        <w:rPr>
          <w:rFonts w:asciiTheme="minorHAnsi" w:hAnsiTheme="minorHAnsi" w:cs="Times New Roman"/>
          <w:b/>
          <w:i/>
          <w:spacing w:val="-2"/>
          <w:sz w:val="28"/>
          <w:szCs w:val="28"/>
        </w:rPr>
        <w:t xml:space="preserve"> расширение ус</w:t>
      </w:r>
      <w:r w:rsidR="00DF44A2" w:rsidRPr="000E199A">
        <w:rPr>
          <w:rFonts w:asciiTheme="minorHAnsi" w:hAnsiTheme="minorHAnsi" w:cs="Times New Roman"/>
          <w:b/>
          <w:i/>
          <w:spacing w:val="-2"/>
          <w:sz w:val="28"/>
          <w:szCs w:val="28"/>
        </w:rPr>
        <w:t>ловий для развития челов</w:t>
      </w:r>
      <w:r w:rsidR="00DF44A2" w:rsidRPr="000E199A">
        <w:rPr>
          <w:rFonts w:asciiTheme="minorHAnsi" w:hAnsiTheme="minorHAnsi" w:cs="Times New Roman"/>
          <w:b/>
          <w:i/>
          <w:spacing w:val="-2"/>
          <w:sz w:val="28"/>
          <w:szCs w:val="28"/>
        </w:rPr>
        <w:t>е</w:t>
      </w:r>
      <w:r w:rsidR="00DF44A2" w:rsidRPr="000E199A">
        <w:rPr>
          <w:rFonts w:asciiTheme="minorHAnsi" w:hAnsiTheme="minorHAnsi" w:cs="Times New Roman"/>
          <w:b/>
          <w:i/>
          <w:spacing w:val="-2"/>
          <w:sz w:val="28"/>
          <w:szCs w:val="28"/>
        </w:rPr>
        <w:t xml:space="preserve">ческого </w:t>
      </w:r>
      <w:r w:rsidRPr="000E199A">
        <w:rPr>
          <w:rFonts w:asciiTheme="minorHAnsi" w:hAnsiTheme="minorHAnsi" w:cs="Times New Roman"/>
          <w:b/>
          <w:i/>
          <w:spacing w:val="-2"/>
          <w:sz w:val="28"/>
          <w:szCs w:val="28"/>
        </w:rPr>
        <w:t xml:space="preserve">потенциала регионов в Евразийском экономическом пространстве </w:t>
      </w:r>
    </w:p>
    <w:p w:rsidR="00DF44A2" w:rsidRPr="00E50C6C" w:rsidRDefault="00DF44A2" w:rsidP="00AF7792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21399B" w:rsidRPr="00E50C6C" w:rsidRDefault="0021399B" w:rsidP="00AF7792">
      <w:pPr>
        <w:jc w:val="both"/>
        <w:rPr>
          <w:rFonts w:asciiTheme="minorHAnsi" w:hAnsiTheme="minorHAnsi" w:cs="Times New Roman"/>
          <w:b/>
          <w:i/>
          <w:sz w:val="28"/>
          <w:szCs w:val="28"/>
        </w:rPr>
      </w:pPr>
      <w:r w:rsidRPr="00E50C6C">
        <w:rPr>
          <w:rFonts w:asciiTheme="minorHAnsi" w:hAnsiTheme="minorHAnsi" w:cs="Times New Roman"/>
          <w:b/>
          <w:i/>
          <w:sz w:val="28"/>
          <w:szCs w:val="28"/>
        </w:rPr>
        <w:t>Направления работы:</w:t>
      </w:r>
    </w:p>
    <w:p w:rsidR="00DF44A2" w:rsidRPr="00E50C6C" w:rsidRDefault="00DF44A2" w:rsidP="00AF7792">
      <w:pPr>
        <w:jc w:val="both"/>
        <w:rPr>
          <w:rFonts w:asciiTheme="minorHAnsi" w:hAnsiTheme="minorHAnsi" w:cs="Times New Roman"/>
          <w:color w:val="auto"/>
          <w:sz w:val="10"/>
          <w:szCs w:val="10"/>
        </w:rPr>
      </w:pPr>
    </w:p>
    <w:p w:rsidR="00A20001" w:rsidRPr="00A20001" w:rsidRDefault="00A20001" w:rsidP="00A20001">
      <w:pPr>
        <w:numPr>
          <w:ilvl w:val="0"/>
          <w:numId w:val="12"/>
        </w:numPr>
        <w:spacing w:after="120"/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сравнительный анализ социальной сферы регионов (образование, здравоохр</w:t>
      </w:r>
      <w:r w:rsidRPr="00A20001">
        <w:rPr>
          <w:rFonts w:asciiTheme="minorHAnsi" w:hAnsiTheme="minorHAnsi" w:cs="Times New Roman"/>
          <w:sz w:val="26"/>
          <w:szCs w:val="26"/>
        </w:rPr>
        <w:t>а</w:t>
      </w:r>
      <w:r w:rsidRPr="00A20001">
        <w:rPr>
          <w:rFonts w:asciiTheme="minorHAnsi" w:hAnsiTheme="minorHAnsi" w:cs="Times New Roman"/>
          <w:sz w:val="26"/>
          <w:szCs w:val="26"/>
        </w:rPr>
        <w:t>нение и социальная защита, культура): достижения и проблемы;</w:t>
      </w:r>
    </w:p>
    <w:p w:rsidR="00A20001" w:rsidRPr="00A20001" w:rsidRDefault="00A20001" w:rsidP="00A20001">
      <w:pPr>
        <w:numPr>
          <w:ilvl w:val="0"/>
          <w:numId w:val="12"/>
        </w:numPr>
        <w:spacing w:after="120"/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возможности и перспективы межрегионального сотрудничества в рамках Евразийского экономического союза по развитию отраслей социальной сферы;</w:t>
      </w:r>
    </w:p>
    <w:p w:rsidR="00A20001" w:rsidRPr="00A20001" w:rsidRDefault="00A20001" w:rsidP="00A20001">
      <w:pPr>
        <w:numPr>
          <w:ilvl w:val="0"/>
          <w:numId w:val="12"/>
        </w:numPr>
        <w:spacing w:after="120"/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опыт успешной реализации социальных проектов в регионах стран стран-участниц Евразийского экономического союза: возможности взаимообмена;</w:t>
      </w:r>
    </w:p>
    <w:p w:rsidR="00A20001" w:rsidRPr="00A20001" w:rsidRDefault="00A20001" w:rsidP="00A20001">
      <w:pPr>
        <w:numPr>
          <w:ilvl w:val="0"/>
          <w:numId w:val="12"/>
        </w:numPr>
        <w:spacing w:after="120"/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социальные инновации и социальное предпринимательство как механизм ст</w:t>
      </w:r>
      <w:r w:rsidRPr="00A20001">
        <w:rPr>
          <w:rFonts w:asciiTheme="minorHAnsi" w:hAnsiTheme="minorHAnsi" w:cs="Times New Roman"/>
          <w:sz w:val="26"/>
          <w:szCs w:val="26"/>
        </w:rPr>
        <w:t>и</w:t>
      </w:r>
      <w:r w:rsidRPr="00A20001">
        <w:rPr>
          <w:rFonts w:asciiTheme="minorHAnsi" w:hAnsiTheme="minorHAnsi" w:cs="Times New Roman"/>
          <w:sz w:val="26"/>
          <w:szCs w:val="26"/>
        </w:rPr>
        <w:t>мулирования развития межрегиональных интеграционных связей;</w:t>
      </w:r>
    </w:p>
    <w:p w:rsidR="00A20001" w:rsidRPr="00A20001" w:rsidRDefault="00A20001" w:rsidP="00A20001">
      <w:pPr>
        <w:numPr>
          <w:ilvl w:val="0"/>
          <w:numId w:val="12"/>
        </w:numPr>
        <w:spacing w:after="120"/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возможности и перспективы сотрудничества стран-участниц Евразийского эк</w:t>
      </w:r>
      <w:r w:rsidRPr="00A20001">
        <w:rPr>
          <w:rFonts w:asciiTheme="minorHAnsi" w:hAnsiTheme="minorHAnsi" w:cs="Times New Roman"/>
          <w:sz w:val="26"/>
          <w:szCs w:val="26"/>
        </w:rPr>
        <w:t>о</w:t>
      </w:r>
      <w:r w:rsidRPr="00A20001">
        <w:rPr>
          <w:rFonts w:asciiTheme="minorHAnsi" w:hAnsiTheme="minorHAnsi" w:cs="Times New Roman"/>
          <w:sz w:val="26"/>
          <w:szCs w:val="26"/>
        </w:rPr>
        <w:t>номического союза по сохранению историко-культурного наследия и развитию туристского потенциала регионов;</w:t>
      </w:r>
    </w:p>
    <w:p w:rsidR="00741730" w:rsidRPr="00A20001" w:rsidRDefault="00A20001" w:rsidP="00A20001">
      <w:pPr>
        <w:numPr>
          <w:ilvl w:val="0"/>
          <w:numId w:val="12"/>
        </w:numPr>
        <w:spacing w:after="120"/>
        <w:jc w:val="both"/>
        <w:rPr>
          <w:rFonts w:asciiTheme="minorHAnsi" w:hAnsiTheme="minorHAnsi" w:cs="Times New Roman"/>
          <w:sz w:val="26"/>
          <w:szCs w:val="26"/>
        </w:rPr>
      </w:pPr>
      <w:r w:rsidRPr="00A20001">
        <w:rPr>
          <w:rFonts w:asciiTheme="minorHAnsi" w:hAnsiTheme="minorHAnsi" w:cs="Times New Roman"/>
          <w:sz w:val="26"/>
          <w:szCs w:val="26"/>
        </w:rPr>
        <w:t>развитие информационно-коммуникационных связей между регионами в ра</w:t>
      </w:r>
      <w:r w:rsidRPr="00A20001">
        <w:rPr>
          <w:rFonts w:asciiTheme="minorHAnsi" w:hAnsiTheme="minorHAnsi" w:cs="Times New Roman"/>
          <w:sz w:val="26"/>
          <w:szCs w:val="26"/>
        </w:rPr>
        <w:t>м</w:t>
      </w:r>
      <w:r w:rsidRPr="00A20001">
        <w:rPr>
          <w:rFonts w:asciiTheme="minorHAnsi" w:hAnsiTheme="minorHAnsi" w:cs="Times New Roman"/>
          <w:sz w:val="26"/>
          <w:szCs w:val="26"/>
        </w:rPr>
        <w:t>ках Евразийского экономического пространства.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2685"/>
        <w:gridCol w:w="3228"/>
        <w:gridCol w:w="3718"/>
      </w:tblGrid>
      <w:tr w:rsidR="00627C12" w:rsidRPr="00E50C6C" w:rsidTr="000E199A">
        <w:trPr>
          <w:trHeight w:val="529"/>
          <w:jc w:val="center"/>
        </w:trPr>
        <w:tc>
          <w:tcPr>
            <w:tcW w:w="1394" w:type="pct"/>
            <w:vAlign w:val="center"/>
          </w:tcPr>
          <w:p w:rsidR="00627C12" w:rsidRPr="00E50C6C" w:rsidRDefault="003278C6" w:rsidP="00033AE1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50C6C">
              <w:rPr>
                <w:rFonts w:asciiTheme="minorHAnsi" w:eastAsia="Times New Roman" w:hAnsiTheme="minorHAnsi" w:cs="Times New Roman"/>
                <w:b/>
                <w:color w:val="auto"/>
              </w:rPr>
              <w:t>Ф.И.О. участника</w:t>
            </w:r>
          </w:p>
        </w:tc>
        <w:tc>
          <w:tcPr>
            <w:tcW w:w="1676" w:type="pct"/>
            <w:vAlign w:val="center"/>
          </w:tcPr>
          <w:p w:rsidR="00627C12" w:rsidRPr="00E50C6C" w:rsidRDefault="003278C6" w:rsidP="00033AE1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50C6C">
              <w:rPr>
                <w:rFonts w:asciiTheme="minorHAnsi" w:eastAsia="Times New Roman" w:hAnsiTheme="minorHAnsi" w:cs="Times New Roman"/>
                <w:b/>
                <w:color w:val="auto"/>
              </w:rPr>
              <w:t>Учреждение</w:t>
            </w:r>
          </w:p>
        </w:tc>
        <w:tc>
          <w:tcPr>
            <w:tcW w:w="1930" w:type="pct"/>
            <w:vAlign w:val="center"/>
          </w:tcPr>
          <w:p w:rsidR="00627C12" w:rsidRPr="00E50C6C" w:rsidRDefault="003278C6" w:rsidP="00033AE1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50C6C">
              <w:rPr>
                <w:rFonts w:asciiTheme="minorHAnsi" w:eastAsia="Times New Roman" w:hAnsiTheme="minorHAnsi" w:cs="Times New Roman"/>
                <w:b/>
                <w:color w:val="auto"/>
              </w:rPr>
              <w:t>Тема доклада</w:t>
            </w:r>
          </w:p>
        </w:tc>
      </w:tr>
      <w:tr w:rsidR="00627C12" w:rsidRPr="00E50C6C" w:rsidTr="00990D7C">
        <w:trPr>
          <w:jc w:val="center"/>
        </w:trPr>
        <w:tc>
          <w:tcPr>
            <w:tcW w:w="1394" w:type="pct"/>
            <w:tcBorders>
              <w:bottom w:val="single" w:sz="4" w:space="0" w:color="auto"/>
            </w:tcBorders>
          </w:tcPr>
          <w:p w:rsidR="00C77976" w:rsidRPr="00C77976" w:rsidRDefault="00C77976" w:rsidP="00C77976">
            <w:pPr>
              <w:widowControl/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 w:rsidRPr="00C77976">
              <w:rPr>
                <w:rFonts w:asciiTheme="minorHAnsi" w:eastAsia="Calibri" w:hAnsiTheme="minorHAnsi"/>
                <w:b/>
                <w:lang w:eastAsia="en-US"/>
              </w:rPr>
              <w:t xml:space="preserve">Осадчая </w:t>
            </w:r>
          </w:p>
          <w:p w:rsidR="00C77976" w:rsidRPr="00C77976" w:rsidRDefault="00C77976" w:rsidP="00C77976">
            <w:pPr>
              <w:widowControl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 w:rsidRPr="00C77976">
              <w:rPr>
                <w:rFonts w:asciiTheme="minorHAnsi" w:eastAsia="Calibri" w:hAnsiTheme="minorHAnsi"/>
                <w:b/>
                <w:lang w:eastAsia="en-US"/>
              </w:rPr>
              <w:t>Галина Ивановна</w:t>
            </w:r>
          </w:p>
          <w:p w:rsidR="00FB11FE" w:rsidRPr="00C77976" w:rsidRDefault="00C77976" w:rsidP="00C77976">
            <w:pPr>
              <w:widowControl/>
              <w:rPr>
                <w:rFonts w:asciiTheme="minorHAnsi" w:hAnsiTheme="minorHAnsi" w:cs="Times New Roman"/>
              </w:rPr>
            </w:pPr>
            <w:r w:rsidRPr="00C77976">
              <w:rPr>
                <w:rFonts w:asciiTheme="minorHAnsi" w:eastAsia="Calibri" w:hAnsiTheme="minorHAnsi"/>
                <w:lang w:eastAsia="en-US"/>
              </w:rPr>
              <w:t xml:space="preserve">доктор </w:t>
            </w:r>
            <w:r w:rsidRPr="00C77976">
              <w:rPr>
                <w:rFonts w:asciiTheme="minorHAnsi" w:eastAsia="Calibri" w:hAnsiTheme="minorHAnsi"/>
                <w:lang w:val="en-US" w:eastAsia="en-US"/>
              </w:rPr>
              <w:t>c</w:t>
            </w:r>
            <w:proofErr w:type="spellStart"/>
            <w:r w:rsidRPr="00C77976">
              <w:rPr>
                <w:rFonts w:asciiTheme="minorHAnsi" w:eastAsia="Calibri" w:hAnsiTheme="minorHAnsi"/>
                <w:lang w:eastAsia="en-US"/>
              </w:rPr>
              <w:t>оциологич</w:t>
            </w:r>
            <w:r w:rsidRPr="00C77976">
              <w:rPr>
                <w:rFonts w:asciiTheme="minorHAnsi" w:eastAsia="Calibri" w:hAnsiTheme="minorHAnsi"/>
                <w:lang w:eastAsia="en-US"/>
              </w:rPr>
              <w:t>е</w:t>
            </w:r>
            <w:r w:rsidRPr="00C77976">
              <w:rPr>
                <w:rFonts w:asciiTheme="minorHAnsi" w:eastAsia="Calibri" w:hAnsiTheme="minorHAnsi"/>
                <w:lang w:eastAsia="en-US"/>
              </w:rPr>
              <w:t>ских</w:t>
            </w:r>
            <w:proofErr w:type="spellEnd"/>
            <w:r w:rsidRPr="00C77976">
              <w:rPr>
                <w:rFonts w:asciiTheme="minorHAnsi" w:eastAsia="Calibri" w:hAnsiTheme="minorHAnsi"/>
                <w:lang w:eastAsia="en-US"/>
              </w:rPr>
              <w:t xml:space="preserve"> наук, профессор, зам. директора по научной работе</w:t>
            </w:r>
          </w:p>
        </w:tc>
        <w:tc>
          <w:tcPr>
            <w:tcW w:w="1676" w:type="pct"/>
            <w:tcBorders>
              <w:bottom w:val="single" w:sz="4" w:space="0" w:color="auto"/>
            </w:tcBorders>
          </w:tcPr>
          <w:p w:rsidR="00C77976" w:rsidRDefault="00C77976" w:rsidP="00BF0EA1">
            <w:pPr>
              <w:widowControl/>
              <w:rPr>
                <w:rFonts w:asciiTheme="minorHAnsi" w:hAnsiTheme="minorHAnsi" w:cs="Times New Roman"/>
                <w:b/>
              </w:rPr>
            </w:pPr>
            <w:r w:rsidRPr="00C77976">
              <w:rPr>
                <w:rFonts w:asciiTheme="minorHAnsi" w:eastAsia="Calibri" w:hAnsiTheme="minorHAnsi"/>
                <w:lang w:eastAsia="en-US"/>
              </w:rPr>
              <w:t>ФГБУН Институт социально-политических исследований РАН (ИСПИ РАН)</w:t>
            </w:r>
            <w:r w:rsidRPr="00C77976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C53D4B" w:rsidRPr="00C77976" w:rsidRDefault="00C53D4B" w:rsidP="00BF0EA1">
            <w:pPr>
              <w:widowControl/>
              <w:rPr>
                <w:rFonts w:asciiTheme="minorHAnsi" w:hAnsiTheme="minorHAnsi" w:cs="Times New Roman"/>
                <w:b/>
              </w:rPr>
            </w:pPr>
            <w:r w:rsidRPr="00C77976">
              <w:rPr>
                <w:rFonts w:asciiTheme="minorHAnsi" w:hAnsiTheme="minorHAnsi" w:cs="Times New Roman"/>
                <w:b/>
              </w:rPr>
              <w:t>(</w:t>
            </w:r>
            <w:r w:rsidR="00C77976" w:rsidRPr="00C77976">
              <w:rPr>
                <w:rFonts w:asciiTheme="minorHAnsi" w:hAnsiTheme="minorHAnsi" w:cs="Times New Roman"/>
                <w:b/>
              </w:rPr>
              <w:t>г. Москва</w:t>
            </w:r>
            <w:r w:rsidRPr="00C77976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930" w:type="pct"/>
          </w:tcPr>
          <w:p w:rsidR="00627C12" w:rsidRPr="00C77976" w:rsidRDefault="00C77976" w:rsidP="00BF0EA1">
            <w:pPr>
              <w:widowControl/>
              <w:rPr>
                <w:rFonts w:asciiTheme="minorHAnsi" w:hAnsiTheme="minorHAnsi" w:cs="Times New Roman"/>
              </w:rPr>
            </w:pPr>
            <w:r w:rsidRPr="00C77976">
              <w:rPr>
                <w:rFonts w:asciiTheme="minorHAnsi" w:hAnsiTheme="minorHAnsi"/>
                <w:lang w:val="en-US"/>
              </w:rPr>
              <w:t>C</w:t>
            </w:r>
            <w:proofErr w:type="spellStart"/>
            <w:r w:rsidRPr="00C77976">
              <w:rPr>
                <w:rFonts w:asciiTheme="minorHAnsi" w:hAnsiTheme="minorHAnsi"/>
              </w:rPr>
              <w:t>оциальные</w:t>
            </w:r>
            <w:proofErr w:type="spellEnd"/>
            <w:r w:rsidRPr="00C77976">
              <w:rPr>
                <w:rFonts w:asciiTheme="minorHAnsi" w:hAnsiTheme="minorHAnsi"/>
              </w:rPr>
              <w:t xml:space="preserve"> аспекты интеграц</w:t>
            </w:r>
            <w:r w:rsidRPr="00C77976">
              <w:rPr>
                <w:rFonts w:asciiTheme="minorHAnsi" w:hAnsiTheme="minorHAnsi"/>
              </w:rPr>
              <w:t>и</w:t>
            </w:r>
            <w:r w:rsidRPr="00C77976">
              <w:rPr>
                <w:rFonts w:asciiTheme="minorHAnsi" w:hAnsiTheme="minorHAnsi"/>
              </w:rPr>
              <w:t>онных процессов государств-членов ЕАЭС</w:t>
            </w:r>
          </w:p>
        </w:tc>
      </w:tr>
      <w:tr w:rsidR="00990D7C" w:rsidRPr="00E50C6C" w:rsidTr="00990D7C">
        <w:trPr>
          <w:trHeight w:val="1591"/>
          <w:jc w:val="center"/>
        </w:trPr>
        <w:tc>
          <w:tcPr>
            <w:tcW w:w="1394" w:type="pct"/>
            <w:tcBorders>
              <w:bottom w:val="nil"/>
            </w:tcBorders>
          </w:tcPr>
          <w:p w:rsidR="006D7F8C" w:rsidRPr="006D7F8C" w:rsidRDefault="00C77976" w:rsidP="006D7F8C">
            <w:pPr>
              <w:widowControl/>
              <w:spacing w:line="276" w:lineRule="auto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C77976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Андреев </w:t>
            </w:r>
          </w:p>
          <w:p w:rsidR="00C77976" w:rsidRPr="00C77976" w:rsidRDefault="00C77976" w:rsidP="006D7F8C">
            <w:pPr>
              <w:widowControl/>
              <w:spacing w:line="276" w:lineRule="auto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C77976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Эдуард Михайлович </w:t>
            </w:r>
            <w:r w:rsidR="006D7F8C" w:rsidRPr="00C77976">
              <w:rPr>
                <w:rFonts w:asciiTheme="minorHAnsi" w:eastAsia="Calibri" w:hAnsiTheme="minorHAnsi"/>
                <w:lang w:eastAsia="en-US"/>
              </w:rPr>
              <w:t>доктор философских наук, профессор</w:t>
            </w:r>
            <w:r w:rsidR="006D7F8C" w:rsidRPr="006D7F8C">
              <w:rPr>
                <w:rFonts w:asciiTheme="minorHAnsi" w:eastAsia="Calibri" w:hAnsiTheme="minorHAnsi"/>
                <w:lang w:eastAsia="en-US"/>
              </w:rPr>
              <w:t xml:space="preserve">, </w:t>
            </w:r>
            <w:r w:rsidRPr="00C77976">
              <w:rPr>
                <w:rFonts w:asciiTheme="minorHAnsi" w:eastAsia="Calibri" w:hAnsiTheme="minorHAnsi"/>
                <w:lang w:eastAsia="en-US"/>
              </w:rPr>
              <w:t>гла</w:t>
            </w:r>
            <w:r w:rsidRPr="00C77976">
              <w:rPr>
                <w:rFonts w:asciiTheme="minorHAnsi" w:eastAsia="Calibri" w:hAnsiTheme="minorHAnsi"/>
                <w:lang w:eastAsia="en-US"/>
              </w:rPr>
              <w:t>в</w:t>
            </w:r>
            <w:r w:rsidRPr="00C77976">
              <w:rPr>
                <w:rFonts w:asciiTheme="minorHAnsi" w:eastAsia="Calibri" w:hAnsiTheme="minorHAnsi"/>
                <w:lang w:eastAsia="en-US"/>
              </w:rPr>
              <w:t>ный научный сотрудник</w:t>
            </w:r>
          </w:p>
          <w:p w:rsidR="00990D7C" w:rsidRPr="006D7F8C" w:rsidRDefault="00990D7C" w:rsidP="003278C6">
            <w:pPr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676" w:type="pct"/>
            <w:tcBorders>
              <w:bottom w:val="nil"/>
            </w:tcBorders>
          </w:tcPr>
          <w:p w:rsidR="006D7F8C" w:rsidRPr="006D7F8C" w:rsidRDefault="006D7F8C" w:rsidP="006D7F8C">
            <w:pPr>
              <w:widowControl/>
              <w:rPr>
                <w:rFonts w:asciiTheme="minorHAnsi" w:hAnsiTheme="minorHAnsi" w:cs="Times New Roman"/>
                <w:b/>
              </w:rPr>
            </w:pPr>
            <w:r w:rsidRPr="006D7F8C">
              <w:rPr>
                <w:rFonts w:asciiTheme="minorHAnsi" w:eastAsia="Calibri" w:hAnsiTheme="minorHAnsi"/>
                <w:lang w:eastAsia="en-US"/>
              </w:rPr>
              <w:t>ФГБУН Институт социально-политических исследований РАН (ИСПИ РАН)</w:t>
            </w:r>
            <w:r w:rsidRPr="006D7F8C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990D7C" w:rsidRPr="006D7F8C" w:rsidRDefault="006D7F8C" w:rsidP="006D7F8C">
            <w:pPr>
              <w:widowControl/>
              <w:rPr>
                <w:rFonts w:asciiTheme="minorHAnsi" w:hAnsiTheme="minorHAnsi" w:cs="Times New Roman"/>
                <w:b/>
                <w:lang w:val="en-US"/>
              </w:rPr>
            </w:pPr>
            <w:r w:rsidRPr="006D7F8C">
              <w:rPr>
                <w:rFonts w:asciiTheme="minorHAnsi" w:hAnsiTheme="minorHAnsi" w:cs="Times New Roman"/>
                <w:b/>
              </w:rPr>
              <w:t>(г. Москва)</w:t>
            </w:r>
          </w:p>
        </w:tc>
        <w:tc>
          <w:tcPr>
            <w:tcW w:w="1930" w:type="pct"/>
            <w:vMerge w:val="restart"/>
          </w:tcPr>
          <w:p w:rsidR="00990D7C" w:rsidRPr="006D7F8C" w:rsidRDefault="00990D7C" w:rsidP="00BF0EA1">
            <w:pPr>
              <w:widowControl/>
              <w:rPr>
                <w:rFonts w:asciiTheme="minorHAnsi" w:hAnsiTheme="minorHAnsi" w:cs="Times New Roman"/>
              </w:rPr>
            </w:pPr>
            <w:r w:rsidRPr="006D7F8C">
              <w:rPr>
                <w:rFonts w:asciiTheme="minorHAnsi" w:hAnsiTheme="minorHAnsi" w:cs="Times New Roman"/>
              </w:rPr>
              <w:t xml:space="preserve"> </w:t>
            </w:r>
            <w:r w:rsidR="006D7F8C" w:rsidRPr="006D7F8C">
              <w:rPr>
                <w:rFonts w:asciiTheme="minorHAnsi" w:hAnsiTheme="minorHAnsi"/>
                <w:bCs/>
              </w:rPr>
              <w:t>Новое мировоззрение, идеол</w:t>
            </w:r>
            <w:r w:rsidR="006D7F8C" w:rsidRPr="006D7F8C">
              <w:rPr>
                <w:rFonts w:asciiTheme="minorHAnsi" w:hAnsiTheme="minorHAnsi"/>
                <w:bCs/>
              </w:rPr>
              <w:t>о</w:t>
            </w:r>
            <w:r w:rsidR="006D7F8C" w:rsidRPr="006D7F8C">
              <w:rPr>
                <w:rFonts w:asciiTheme="minorHAnsi" w:hAnsiTheme="minorHAnsi"/>
                <w:bCs/>
              </w:rPr>
              <w:t>гия и культура в контексте пр</w:t>
            </w:r>
            <w:r w:rsidR="006D7F8C" w:rsidRPr="006D7F8C">
              <w:rPr>
                <w:rFonts w:asciiTheme="minorHAnsi" w:hAnsiTheme="minorHAnsi"/>
                <w:bCs/>
              </w:rPr>
              <w:t>о</w:t>
            </w:r>
            <w:r w:rsidR="006D7F8C" w:rsidRPr="006D7F8C">
              <w:rPr>
                <w:rFonts w:asciiTheme="minorHAnsi" w:hAnsiTheme="minorHAnsi"/>
                <w:bCs/>
              </w:rPr>
              <w:t>цессов евразийской интеграции</w:t>
            </w:r>
          </w:p>
        </w:tc>
      </w:tr>
      <w:tr w:rsidR="00990D7C" w:rsidRPr="00E50C6C" w:rsidTr="006D7F8C">
        <w:trPr>
          <w:trHeight w:val="30"/>
          <w:jc w:val="center"/>
        </w:trPr>
        <w:tc>
          <w:tcPr>
            <w:tcW w:w="1394" w:type="pct"/>
            <w:tcBorders>
              <w:top w:val="nil"/>
            </w:tcBorders>
          </w:tcPr>
          <w:p w:rsidR="00990D7C" w:rsidRPr="00E50C6C" w:rsidRDefault="00990D7C" w:rsidP="00990D7C">
            <w:pPr>
              <w:widowControl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76" w:type="pct"/>
            <w:tcBorders>
              <w:top w:val="nil"/>
            </w:tcBorders>
          </w:tcPr>
          <w:p w:rsidR="00990D7C" w:rsidRPr="00097CD2" w:rsidRDefault="00990D7C" w:rsidP="00990D7C">
            <w:pPr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930" w:type="pct"/>
            <w:vMerge/>
          </w:tcPr>
          <w:p w:rsidR="00990D7C" w:rsidRPr="00E50C6C" w:rsidRDefault="00990D7C" w:rsidP="00BF0EA1">
            <w:pPr>
              <w:widowControl/>
              <w:rPr>
                <w:rFonts w:asciiTheme="minorHAnsi" w:hAnsiTheme="minorHAnsi" w:cs="Times New Roman"/>
              </w:rPr>
            </w:pPr>
          </w:p>
        </w:tc>
      </w:tr>
      <w:tr w:rsidR="00627C12" w:rsidRPr="00E50C6C" w:rsidTr="000E199A">
        <w:trPr>
          <w:jc w:val="center"/>
        </w:trPr>
        <w:tc>
          <w:tcPr>
            <w:tcW w:w="1394" w:type="pct"/>
          </w:tcPr>
          <w:p w:rsidR="005F64A6" w:rsidRPr="005F64A6" w:rsidRDefault="005F64A6" w:rsidP="000E199A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proofErr w:type="spellStart"/>
            <w:r w:rsidRPr="005F64A6">
              <w:rPr>
                <w:rFonts w:asciiTheme="minorHAnsi" w:eastAsia="Calibri" w:hAnsiTheme="minorHAnsi"/>
                <w:b/>
                <w:lang w:eastAsia="en-US"/>
              </w:rPr>
              <w:t>Селезнёв</w:t>
            </w:r>
            <w:proofErr w:type="spellEnd"/>
            <w:r w:rsidRPr="005F64A6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</w:p>
          <w:p w:rsidR="005F64A6" w:rsidRPr="005F64A6" w:rsidRDefault="005F64A6" w:rsidP="000E199A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5F64A6">
              <w:rPr>
                <w:rFonts w:asciiTheme="minorHAnsi" w:eastAsia="Calibri" w:hAnsiTheme="minorHAnsi"/>
                <w:b/>
                <w:lang w:eastAsia="en-US"/>
              </w:rPr>
              <w:t>Игорь Александрович</w:t>
            </w:r>
            <w:r w:rsidRPr="005F64A6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C67DE8" w:rsidRPr="005F64A6" w:rsidRDefault="005F64A6" w:rsidP="005F64A6">
            <w:pPr>
              <w:widowControl/>
              <w:rPr>
                <w:rFonts w:asciiTheme="minorHAnsi" w:hAnsiTheme="minorHAnsi" w:cs="Times New Roman"/>
              </w:rPr>
            </w:pPr>
            <w:r w:rsidRPr="005F64A6">
              <w:rPr>
                <w:rFonts w:asciiTheme="minorHAnsi" w:eastAsia="Calibri" w:hAnsiTheme="minorHAnsi"/>
                <w:lang w:eastAsia="en-US"/>
              </w:rPr>
              <w:t>кандидат социологич</w:t>
            </w:r>
            <w:r w:rsidRPr="005F64A6">
              <w:rPr>
                <w:rFonts w:asciiTheme="minorHAnsi" w:eastAsia="Calibri" w:hAnsiTheme="minorHAnsi"/>
                <w:lang w:eastAsia="en-US"/>
              </w:rPr>
              <w:t>е</w:t>
            </w:r>
            <w:r w:rsidRPr="005F64A6">
              <w:rPr>
                <w:rFonts w:asciiTheme="minorHAnsi" w:eastAsia="Calibri" w:hAnsiTheme="minorHAnsi"/>
                <w:lang w:eastAsia="en-US"/>
              </w:rPr>
              <w:t>ских наук, доцент, старший научный с</w:t>
            </w:r>
            <w:r w:rsidRPr="005F64A6">
              <w:rPr>
                <w:rFonts w:asciiTheme="minorHAnsi" w:eastAsia="Calibri" w:hAnsiTheme="minorHAnsi"/>
                <w:lang w:eastAsia="en-US"/>
              </w:rPr>
              <w:t>о</w:t>
            </w:r>
            <w:r w:rsidRPr="005F64A6">
              <w:rPr>
                <w:rFonts w:asciiTheme="minorHAnsi" w:eastAsia="Calibri" w:hAnsiTheme="minorHAnsi"/>
                <w:lang w:eastAsia="en-US"/>
              </w:rPr>
              <w:t>трудник</w:t>
            </w:r>
          </w:p>
        </w:tc>
        <w:tc>
          <w:tcPr>
            <w:tcW w:w="1676" w:type="pct"/>
          </w:tcPr>
          <w:p w:rsidR="005F64A6" w:rsidRPr="005F64A6" w:rsidRDefault="005F64A6" w:rsidP="005F64A6">
            <w:pPr>
              <w:widowControl/>
              <w:rPr>
                <w:rFonts w:asciiTheme="minorHAnsi" w:hAnsiTheme="minorHAnsi" w:cs="Times New Roman"/>
                <w:b/>
              </w:rPr>
            </w:pPr>
            <w:r w:rsidRPr="005F64A6">
              <w:rPr>
                <w:rFonts w:asciiTheme="minorHAnsi" w:eastAsia="Calibri" w:hAnsiTheme="minorHAnsi"/>
                <w:lang w:eastAsia="en-US"/>
              </w:rPr>
              <w:t>ФГБУН Институт социально-политических исследований РАН (ИСПИ РАН)</w:t>
            </w:r>
            <w:r w:rsidRPr="005F64A6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627C12" w:rsidRPr="005F64A6" w:rsidRDefault="005F64A6" w:rsidP="005F64A6">
            <w:pPr>
              <w:widowControl/>
              <w:rPr>
                <w:rFonts w:asciiTheme="minorHAnsi" w:hAnsiTheme="minorHAnsi" w:cs="Times New Roman"/>
              </w:rPr>
            </w:pPr>
            <w:r w:rsidRPr="005F64A6">
              <w:rPr>
                <w:rFonts w:asciiTheme="minorHAnsi" w:hAnsiTheme="minorHAnsi" w:cs="Times New Roman"/>
                <w:b/>
              </w:rPr>
              <w:t>(г. Москва)</w:t>
            </w:r>
          </w:p>
        </w:tc>
        <w:tc>
          <w:tcPr>
            <w:tcW w:w="1930" w:type="pct"/>
          </w:tcPr>
          <w:p w:rsidR="00627C12" w:rsidRPr="005F64A6" w:rsidRDefault="005F64A6" w:rsidP="00BF0EA1">
            <w:pPr>
              <w:widowControl/>
              <w:rPr>
                <w:rFonts w:asciiTheme="minorHAnsi" w:hAnsiTheme="minorHAnsi" w:cs="Times New Roman"/>
              </w:rPr>
            </w:pPr>
            <w:r w:rsidRPr="005F64A6">
              <w:rPr>
                <w:rFonts w:asciiTheme="minorHAnsi" w:hAnsiTheme="minorHAnsi"/>
                <w:shd w:val="clear" w:color="auto" w:fill="FFFFFF"/>
              </w:rPr>
              <w:t>Что из опыта социальной полит</w:t>
            </w:r>
            <w:r w:rsidRPr="005F64A6">
              <w:rPr>
                <w:rFonts w:asciiTheme="minorHAnsi" w:hAnsiTheme="minorHAnsi"/>
                <w:shd w:val="clear" w:color="auto" w:fill="FFFFFF"/>
              </w:rPr>
              <w:t>и</w:t>
            </w:r>
            <w:r w:rsidRPr="005F64A6">
              <w:rPr>
                <w:rFonts w:asciiTheme="minorHAnsi" w:hAnsiTheme="minorHAnsi"/>
                <w:shd w:val="clear" w:color="auto" w:fill="FFFFFF"/>
              </w:rPr>
              <w:t>ки Евросоюза может быть поле</w:t>
            </w:r>
            <w:r w:rsidRPr="005F64A6">
              <w:rPr>
                <w:rFonts w:asciiTheme="minorHAnsi" w:hAnsiTheme="minorHAnsi"/>
                <w:shd w:val="clear" w:color="auto" w:fill="FFFFFF"/>
              </w:rPr>
              <w:t>з</w:t>
            </w:r>
            <w:r w:rsidRPr="005F64A6">
              <w:rPr>
                <w:rFonts w:asciiTheme="minorHAnsi" w:hAnsiTheme="minorHAnsi"/>
                <w:shd w:val="clear" w:color="auto" w:fill="FFFFFF"/>
              </w:rPr>
              <w:t>ным для Евразийского эконом</w:t>
            </w:r>
            <w:r w:rsidRPr="005F64A6">
              <w:rPr>
                <w:rFonts w:asciiTheme="minorHAnsi" w:hAnsiTheme="minorHAnsi"/>
                <w:shd w:val="clear" w:color="auto" w:fill="FFFFFF"/>
              </w:rPr>
              <w:t>и</w:t>
            </w:r>
            <w:r w:rsidRPr="005F64A6">
              <w:rPr>
                <w:rFonts w:asciiTheme="minorHAnsi" w:hAnsiTheme="minorHAnsi"/>
                <w:shd w:val="clear" w:color="auto" w:fill="FFFFFF"/>
              </w:rPr>
              <w:t>ческого союза?</w:t>
            </w:r>
          </w:p>
        </w:tc>
      </w:tr>
      <w:tr w:rsidR="0061417A" w:rsidRPr="00E50C6C" w:rsidTr="000E199A">
        <w:trPr>
          <w:jc w:val="center"/>
        </w:trPr>
        <w:tc>
          <w:tcPr>
            <w:tcW w:w="1394" w:type="pct"/>
          </w:tcPr>
          <w:p w:rsidR="00573F1D" w:rsidRPr="00573F1D" w:rsidRDefault="00573F1D" w:rsidP="00442042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proofErr w:type="spellStart"/>
            <w:r w:rsidRPr="00573F1D">
              <w:rPr>
                <w:rFonts w:asciiTheme="minorHAnsi" w:eastAsia="Calibri" w:hAnsiTheme="minorHAnsi"/>
                <w:b/>
                <w:lang w:eastAsia="en-US"/>
              </w:rPr>
              <w:t>Молодов</w:t>
            </w:r>
            <w:proofErr w:type="spellEnd"/>
            <w:r w:rsidRPr="00573F1D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</w:p>
          <w:p w:rsidR="00573F1D" w:rsidRPr="00573F1D" w:rsidRDefault="00573F1D" w:rsidP="00573F1D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573F1D">
              <w:rPr>
                <w:rFonts w:asciiTheme="minorHAnsi" w:eastAsia="Calibri" w:hAnsiTheme="minorHAnsi"/>
                <w:b/>
                <w:lang w:eastAsia="en-US"/>
              </w:rPr>
              <w:t>Олег Борисович</w:t>
            </w:r>
            <w:r w:rsidRPr="00573F1D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61417A" w:rsidRPr="00573F1D" w:rsidRDefault="00573F1D" w:rsidP="00573F1D">
            <w:pPr>
              <w:widowControl/>
              <w:rPr>
                <w:rFonts w:asciiTheme="minorHAnsi" w:hAnsiTheme="minorHAnsi" w:cs="Times New Roman"/>
              </w:rPr>
            </w:pPr>
            <w:r w:rsidRPr="00573F1D">
              <w:rPr>
                <w:rFonts w:asciiTheme="minorHAnsi" w:eastAsia="Calibri" w:hAnsiTheme="minorHAnsi"/>
                <w:lang w:eastAsia="en-US"/>
              </w:rPr>
              <w:t xml:space="preserve">кандидат исторических </w:t>
            </w:r>
            <w:r w:rsidRPr="00573F1D">
              <w:rPr>
                <w:rFonts w:asciiTheme="minorHAnsi" w:eastAsia="Calibri" w:hAnsiTheme="minorHAnsi"/>
                <w:lang w:eastAsia="en-US"/>
              </w:rPr>
              <w:lastRenderedPageBreak/>
              <w:t xml:space="preserve">наук, старший научный сотрудник </w:t>
            </w:r>
          </w:p>
        </w:tc>
        <w:tc>
          <w:tcPr>
            <w:tcW w:w="1676" w:type="pct"/>
          </w:tcPr>
          <w:p w:rsidR="00573F1D" w:rsidRPr="00573F1D" w:rsidRDefault="00573F1D" w:rsidP="00573F1D">
            <w:pPr>
              <w:widowControl/>
              <w:rPr>
                <w:rFonts w:asciiTheme="minorHAnsi" w:hAnsiTheme="minorHAnsi" w:cs="Times New Roman"/>
                <w:b/>
              </w:rPr>
            </w:pPr>
            <w:r w:rsidRPr="00573F1D">
              <w:rPr>
                <w:rFonts w:asciiTheme="minorHAnsi" w:hAnsiTheme="minorHAnsi" w:cs="Times New Roman"/>
              </w:rPr>
              <w:lastRenderedPageBreak/>
              <w:t>Институт социально-экономического развития территорий РАН</w:t>
            </w:r>
            <w:r w:rsidRPr="00573F1D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61417A" w:rsidRPr="00573F1D" w:rsidRDefault="00573F1D" w:rsidP="00573F1D">
            <w:pPr>
              <w:widowControl/>
              <w:rPr>
                <w:rFonts w:asciiTheme="minorHAnsi" w:hAnsiTheme="minorHAnsi" w:cs="Times New Roman"/>
                <w:b/>
              </w:rPr>
            </w:pPr>
            <w:r w:rsidRPr="00573F1D">
              <w:rPr>
                <w:rFonts w:asciiTheme="minorHAnsi" w:hAnsiTheme="minorHAnsi" w:cs="Times New Roman"/>
                <w:b/>
              </w:rPr>
              <w:lastRenderedPageBreak/>
              <w:t>(г. Вологда)</w:t>
            </w:r>
          </w:p>
        </w:tc>
        <w:tc>
          <w:tcPr>
            <w:tcW w:w="1930" w:type="pct"/>
          </w:tcPr>
          <w:p w:rsidR="0061417A" w:rsidRPr="00573F1D" w:rsidRDefault="00573F1D" w:rsidP="00442042">
            <w:pPr>
              <w:widowControl/>
              <w:rPr>
                <w:rFonts w:asciiTheme="minorHAnsi" w:hAnsiTheme="minorHAnsi" w:cs="Times New Roman"/>
              </w:rPr>
            </w:pPr>
            <w:r w:rsidRPr="00573F1D">
              <w:rPr>
                <w:rFonts w:asciiTheme="minorHAnsi" w:eastAsia="Calibri" w:hAnsiTheme="minorHAnsi"/>
                <w:lang w:eastAsia="en-US"/>
              </w:rPr>
              <w:lastRenderedPageBreak/>
              <w:t>Интеграционный потенциал стран ЕАЭС в научно-образовательной сфере</w:t>
            </w:r>
          </w:p>
        </w:tc>
      </w:tr>
      <w:tr w:rsidR="0061417A" w:rsidRPr="00E50C6C" w:rsidTr="000E199A">
        <w:trPr>
          <w:jc w:val="center"/>
        </w:trPr>
        <w:tc>
          <w:tcPr>
            <w:tcW w:w="1394" w:type="pct"/>
          </w:tcPr>
          <w:p w:rsidR="00363269" w:rsidRDefault="00363269" w:rsidP="00363269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363269">
              <w:rPr>
                <w:rFonts w:asciiTheme="minorHAnsi" w:eastAsia="Calibri" w:hAnsiTheme="minorHAnsi"/>
                <w:b/>
                <w:lang w:eastAsia="en-US"/>
              </w:rPr>
              <w:lastRenderedPageBreak/>
              <w:t xml:space="preserve">Макарова </w:t>
            </w:r>
          </w:p>
          <w:p w:rsidR="00363269" w:rsidRPr="00363269" w:rsidRDefault="00363269" w:rsidP="00363269">
            <w:pPr>
              <w:rPr>
                <w:rFonts w:asciiTheme="minorHAnsi" w:eastAsia="Calibri" w:hAnsiTheme="minorHAnsi"/>
                <w:lang w:eastAsia="en-US"/>
              </w:rPr>
            </w:pPr>
            <w:r w:rsidRPr="00363269">
              <w:rPr>
                <w:rFonts w:asciiTheme="minorHAnsi" w:eastAsia="Calibri" w:hAnsiTheme="minorHAnsi"/>
                <w:b/>
                <w:lang w:eastAsia="en-US"/>
              </w:rPr>
              <w:t>Мария Никитична</w:t>
            </w:r>
            <w:r w:rsidRPr="00363269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61417A" w:rsidRPr="00363269" w:rsidRDefault="00363269" w:rsidP="00363269">
            <w:pPr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eastAsia="Calibri" w:hAnsiTheme="minorHAnsi"/>
                <w:lang w:eastAsia="en-US"/>
              </w:rPr>
              <w:t>к.э.н., младший нау</w:t>
            </w:r>
            <w:r>
              <w:rPr>
                <w:rFonts w:asciiTheme="minorHAnsi" w:eastAsia="Calibri" w:hAnsiTheme="minorHAnsi"/>
                <w:lang w:eastAsia="en-US"/>
              </w:rPr>
              <w:t>ч</w:t>
            </w:r>
            <w:r>
              <w:rPr>
                <w:rFonts w:asciiTheme="minorHAnsi" w:eastAsia="Calibri" w:hAnsiTheme="minorHAnsi"/>
                <w:lang w:eastAsia="en-US"/>
              </w:rPr>
              <w:t>ный сотрудник</w:t>
            </w:r>
          </w:p>
        </w:tc>
        <w:tc>
          <w:tcPr>
            <w:tcW w:w="1676" w:type="pct"/>
          </w:tcPr>
          <w:p w:rsidR="00363269" w:rsidRPr="00363269" w:rsidRDefault="00363269" w:rsidP="0061417A">
            <w:pPr>
              <w:widowControl/>
              <w:rPr>
                <w:rFonts w:asciiTheme="minorHAnsi" w:hAnsiTheme="minorHAnsi" w:cs="Times New Roman"/>
                <w:b/>
              </w:rPr>
            </w:pPr>
            <w:r w:rsidRPr="00363269">
              <w:rPr>
                <w:rFonts w:asciiTheme="minorHAnsi" w:eastAsia="Calibri" w:hAnsiTheme="minorHAnsi"/>
                <w:lang w:eastAsia="en-US"/>
              </w:rPr>
              <w:t>ФГБУН Институт экономики Уральского отделения РАН</w:t>
            </w:r>
            <w:r w:rsidRPr="00363269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61417A" w:rsidRPr="00363269" w:rsidRDefault="0061417A" w:rsidP="0061417A">
            <w:pPr>
              <w:widowControl/>
              <w:rPr>
                <w:rFonts w:asciiTheme="minorHAnsi" w:hAnsiTheme="minorHAnsi" w:cs="Times New Roman"/>
                <w:b/>
              </w:rPr>
            </w:pPr>
            <w:r w:rsidRPr="00363269">
              <w:rPr>
                <w:rFonts w:asciiTheme="minorHAnsi" w:hAnsiTheme="minorHAnsi" w:cs="Times New Roman"/>
                <w:b/>
              </w:rPr>
              <w:t xml:space="preserve">(г. </w:t>
            </w:r>
            <w:r w:rsidR="00363269" w:rsidRPr="00363269">
              <w:rPr>
                <w:rFonts w:asciiTheme="minorHAnsi" w:hAnsiTheme="minorHAnsi" w:cs="Times New Roman"/>
                <w:b/>
              </w:rPr>
              <w:t>Екатеринбург</w:t>
            </w:r>
            <w:r w:rsidRPr="00363269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1930" w:type="pct"/>
          </w:tcPr>
          <w:p w:rsidR="0061417A" w:rsidRPr="00363269" w:rsidRDefault="00363269" w:rsidP="000E199A">
            <w:pPr>
              <w:widowControl/>
              <w:rPr>
                <w:rFonts w:asciiTheme="minorHAnsi" w:hAnsiTheme="minorHAnsi" w:cs="Times New Roman"/>
              </w:rPr>
            </w:pPr>
            <w:r w:rsidRPr="00363269">
              <w:rPr>
                <w:rFonts w:asciiTheme="minorHAnsi" w:hAnsiTheme="minorHAnsi"/>
                <w:shd w:val="clear" w:color="auto" w:fill="FFFFFF"/>
              </w:rPr>
              <w:t>Стратегическое развитие челов</w:t>
            </w:r>
            <w:r w:rsidRPr="00363269">
              <w:rPr>
                <w:rFonts w:asciiTheme="minorHAnsi" w:hAnsiTheme="minorHAnsi"/>
                <w:shd w:val="clear" w:color="auto" w:fill="FFFFFF"/>
              </w:rPr>
              <w:t>е</w:t>
            </w:r>
            <w:r w:rsidRPr="00363269">
              <w:rPr>
                <w:rFonts w:asciiTheme="minorHAnsi" w:hAnsiTheme="minorHAnsi"/>
                <w:shd w:val="clear" w:color="auto" w:fill="FFFFFF"/>
              </w:rPr>
              <w:t>ческого капитала региона с поз</w:t>
            </w:r>
            <w:r w:rsidRPr="00363269">
              <w:rPr>
                <w:rFonts w:asciiTheme="minorHAnsi" w:hAnsiTheme="minorHAnsi"/>
                <w:shd w:val="clear" w:color="auto" w:fill="FFFFFF"/>
              </w:rPr>
              <w:t>и</w:t>
            </w:r>
            <w:r w:rsidRPr="00363269">
              <w:rPr>
                <w:rFonts w:asciiTheme="minorHAnsi" w:hAnsiTheme="minorHAnsi"/>
                <w:shd w:val="clear" w:color="auto" w:fill="FFFFFF"/>
              </w:rPr>
              <w:t>ций социокультурного подхода</w:t>
            </w:r>
          </w:p>
        </w:tc>
      </w:tr>
      <w:tr w:rsidR="0061417A" w:rsidRPr="00E50C6C" w:rsidTr="000E199A">
        <w:trPr>
          <w:jc w:val="center"/>
        </w:trPr>
        <w:tc>
          <w:tcPr>
            <w:tcW w:w="1394" w:type="pct"/>
          </w:tcPr>
          <w:p w:rsidR="0025378C" w:rsidRPr="0025378C" w:rsidRDefault="00363269" w:rsidP="00363269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25378C">
              <w:rPr>
                <w:rFonts w:asciiTheme="minorHAnsi" w:eastAsia="Calibri" w:hAnsiTheme="minorHAnsi"/>
                <w:b/>
                <w:lang w:eastAsia="en-US"/>
              </w:rPr>
              <w:t xml:space="preserve">Сухарева </w:t>
            </w:r>
          </w:p>
          <w:p w:rsidR="00363269" w:rsidRPr="0025378C" w:rsidRDefault="00363269" w:rsidP="00363269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25378C">
              <w:rPr>
                <w:rFonts w:asciiTheme="minorHAnsi" w:eastAsia="Calibri" w:hAnsiTheme="minorHAnsi"/>
                <w:b/>
                <w:lang w:eastAsia="en-US"/>
              </w:rPr>
              <w:t xml:space="preserve">Любовь Михайловна </w:t>
            </w:r>
          </w:p>
          <w:p w:rsidR="00363269" w:rsidRPr="0025378C" w:rsidRDefault="00363269" w:rsidP="00363269">
            <w:pPr>
              <w:spacing w:line="288" w:lineRule="auto"/>
              <w:rPr>
                <w:rFonts w:asciiTheme="minorHAnsi" w:eastAsia="Calibri" w:hAnsiTheme="minorHAnsi"/>
                <w:lang w:eastAsia="en-US"/>
              </w:rPr>
            </w:pPr>
            <w:r w:rsidRPr="0025378C">
              <w:rPr>
                <w:rFonts w:asciiTheme="minorHAnsi" w:eastAsia="Calibri" w:hAnsiTheme="minorHAnsi"/>
                <w:lang w:eastAsia="en-US"/>
              </w:rPr>
              <w:t>методист НОЦ ИСЭРТ РАН</w:t>
            </w:r>
            <w:r w:rsidR="0025378C" w:rsidRPr="0025378C">
              <w:rPr>
                <w:rFonts w:asciiTheme="minorHAnsi" w:eastAsia="Calibri" w:hAnsiTheme="minorHAnsi"/>
                <w:lang w:eastAsia="en-US"/>
              </w:rPr>
              <w:t>,</w:t>
            </w:r>
            <w:r w:rsidRPr="0025378C">
              <w:rPr>
                <w:rFonts w:asciiTheme="minorHAnsi" w:eastAsia="Calibri" w:hAnsiTheme="minorHAnsi"/>
                <w:lang w:eastAsia="en-US"/>
              </w:rPr>
              <w:t xml:space="preserve"> инженер-исследователь</w:t>
            </w:r>
          </w:p>
          <w:p w:rsidR="0061417A" w:rsidRPr="0025378C" w:rsidRDefault="0061417A" w:rsidP="00627C12">
            <w:pPr>
              <w:widowControl/>
              <w:rPr>
                <w:rFonts w:asciiTheme="minorHAnsi" w:hAnsiTheme="minorHAnsi" w:cs="Times New Roman"/>
              </w:rPr>
            </w:pPr>
          </w:p>
          <w:p w:rsidR="0025378C" w:rsidRPr="0025378C" w:rsidRDefault="00363269" w:rsidP="00627C12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r w:rsidRPr="0025378C">
              <w:rPr>
                <w:rFonts w:asciiTheme="minorHAnsi" w:eastAsia="Calibri" w:hAnsiTheme="minorHAnsi"/>
                <w:b/>
                <w:lang w:eastAsia="en-US"/>
              </w:rPr>
              <w:t xml:space="preserve">Кулакова </w:t>
            </w:r>
          </w:p>
          <w:p w:rsidR="0025378C" w:rsidRPr="0025378C" w:rsidRDefault="00363269" w:rsidP="00627C12">
            <w:pPr>
              <w:widowControl/>
              <w:rPr>
                <w:rFonts w:asciiTheme="minorHAnsi" w:hAnsiTheme="minorHAnsi"/>
              </w:rPr>
            </w:pPr>
            <w:r w:rsidRPr="0025378C">
              <w:rPr>
                <w:rFonts w:asciiTheme="minorHAnsi" w:eastAsia="Calibri" w:hAnsiTheme="minorHAnsi"/>
                <w:b/>
                <w:lang w:eastAsia="en-US"/>
              </w:rPr>
              <w:t>Анна Борисовна</w:t>
            </w:r>
            <w:r w:rsidRPr="0025378C">
              <w:rPr>
                <w:rFonts w:asciiTheme="minorHAnsi" w:hAnsiTheme="minorHAnsi"/>
              </w:rPr>
              <w:t xml:space="preserve"> </w:t>
            </w:r>
          </w:p>
          <w:p w:rsidR="00363269" w:rsidRPr="0025378C" w:rsidRDefault="00363269" w:rsidP="00627C12">
            <w:pPr>
              <w:widowControl/>
              <w:rPr>
                <w:rFonts w:asciiTheme="minorHAnsi" w:hAnsiTheme="minorHAnsi" w:cs="Times New Roman"/>
              </w:rPr>
            </w:pPr>
            <w:r w:rsidRPr="0025378C">
              <w:rPr>
                <w:rFonts w:asciiTheme="minorHAnsi" w:eastAsia="Calibri" w:hAnsiTheme="minorHAnsi"/>
                <w:lang w:eastAsia="en-US"/>
              </w:rPr>
              <w:t>специалист психолого-педагогической группы НОЦ ИСЭРТ РАН</w:t>
            </w:r>
            <w:r w:rsidR="0025378C" w:rsidRPr="0025378C">
              <w:rPr>
                <w:rFonts w:asciiTheme="minorHAnsi" w:eastAsia="Calibri" w:hAnsiTheme="minorHAnsi"/>
                <w:lang w:eastAsia="en-US"/>
              </w:rPr>
              <w:t>,</w:t>
            </w:r>
            <w:r w:rsidRPr="0025378C">
              <w:rPr>
                <w:rFonts w:asciiTheme="minorHAnsi" w:eastAsia="Calibri" w:hAnsiTheme="minorHAnsi"/>
                <w:b/>
                <w:lang w:eastAsia="en-US"/>
              </w:rPr>
              <w:t xml:space="preserve">  </w:t>
            </w:r>
            <w:proofErr w:type="spellStart"/>
            <w:r w:rsidRPr="0025378C">
              <w:rPr>
                <w:rFonts w:asciiTheme="minorHAnsi" w:eastAsia="Calibri" w:hAnsiTheme="minorHAnsi"/>
                <w:lang w:eastAsia="en-US"/>
              </w:rPr>
              <w:t>м.н.с</w:t>
            </w:r>
            <w:proofErr w:type="spellEnd"/>
            <w:r w:rsidRPr="0025378C">
              <w:rPr>
                <w:rFonts w:asciiTheme="minorHAnsi" w:eastAsia="Calibri" w:hAnsiTheme="minorHAnsi"/>
                <w:lang w:eastAsia="en-US"/>
              </w:rPr>
              <w:t>.</w:t>
            </w:r>
          </w:p>
        </w:tc>
        <w:tc>
          <w:tcPr>
            <w:tcW w:w="1676" w:type="pct"/>
          </w:tcPr>
          <w:p w:rsidR="0061417A" w:rsidRPr="0025378C" w:rsidRDefault="0061417A" w:rsidP="0061417A">
            <w:pPr>
              <w:widowControl/>
              <w:rPr>
                <w:rFonts w:asciiTheme="minorHAnsi" w:hAnsiTheme="minorHAnsi" w:cs="Times New Roman"/>
              </w:rPr>
            </w:pPr>
            <w:r w:rsidRPr="0025378C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</w:p>
          <w:p w:rsidR="0061417A" w:rsidRPr="0025378C" w:rsidRDefault="0061417A" w:rsidP="0061417A">
            <w:pPr>
              <w:widowControl/>
              <w:rPr>
                <w:rFonts w:asciiTheme="minorHAnsi" w:hAnsiTheme="minorHAnsi" w:cs="Times New Roman"/>
                <w:b/>
              </w:rPr>
            </w:pPr>
            <w:r w:rsidRPr="0025378C">
              <w:rPr>
                <w:rFonts w:asciiTheme="minorHAnsi" w:hAnsiTheme="minorHAnsi" w:cs="Times New Roman"/>
                <w:b/>
              </w:rPr>
              <w:t>(г. Вологда)</w:t>
            </w:r>
          </w:p>
          <w:p w:rsidR="0025378C" w:rsidRPr="0025378C" w:rsidRDefault="0025378C" w:rsidP="0061417A">
            <w:pPr>
              <w:widowControl/>
              <w:rPr>
                <w:rFonts w:asciiTheme="minorHAnsi" w:hAnsiTheme="minorHAnsi" w:cs="Times New Roman"/>
                <w:b/>
              </w:rPr>
            </w:pPr>
          </w:p>
          <w:p w:rsidR="0025378C" w:rsidRPr="0025378C" w:rsidRDefault="0025378C" w:rsidP="0061417A">
            <w:pPr>
              <w:widowControl/>
              <w:rPr>
                <w:rFonts w:asciiTheme="minorHAnsi" w:hAnsiTheme="minorHAnsi" w:cs="Times New Roman"/>
                <w:b/>
              </w:rPr>
            </w:pPr>
          </w:p>
          <w:p w:rsidR="005751C6" w:rsidRDefault="005751C6" w:rsidP="0025378C">
            <w:pPr>
              <w:widowControl/>
              <w:rPr>
                <w:rFonts w:asciiTheme="minorHAnsi" w:hAnsiTheme="minorHAnsi" w:cs="Times New Roman"/>
              </w:rPr>
            </w:pPr>
          </w:p>
          <w:p w:rsidR="0025378C" w:rsidRPr="0025378C" w:rsidRDefault="0025378C" w:rsidP="0025378C">
            <w:pPr>
              <w:widowControl/>
              <w:rPr>
                <w:rFonts w:asciiTheme="minorHAnsi" w:hAnsiTheme="minorHAnsi" w:cs="Times New Roman"/>
              </w:rPr>
            </w:pPr>
            <w:r w:rsidRPr="0025378C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</w:p>
          <w:p w:rsidR="0025378C" w:rsidRPr="0025378C" w:rsidRDefault="0025378C" w:rsidP="0025378C">
            <w:pPr>
              <w:widowControl/>
              <w:rPr>
                <w:rFonts w:asciiTheme="minorHAnsi" w:hAnsiTheme="minorHAnsi" w:cs="Times New Roman"/>
                <w:b/>
              </w:rPr>
            </w:pPr>
            <w:r w:rsidRPr="0025378C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930" w:type="pct"/>
          </w:tcPr>
          <w:p w:rsidR="0061417A" w:rsidRPr="0025378C" w:rsidRDefault="00363269" w:rsidP="00BF0EA1">
            <w:pPr>
              <w:widowControl/>
              <w:rPr>
                <w:rFonts w:asciiTheme="minorHAnsi" w:hAnsiTheme="minorHAnsi" w:cs="Times New Roman"/>
              </w:rPr>
            </w:pPr>
            <w:r w:rsidRPr="0025378C">
              <w:rPr>
                <w:rFonts w:asciiTheme="minorHAnsi" w:hAnsiTheme="minorHAnsi"/>
              </w:rPr>
              <w:t>Сотрудничество НОЦ ИСЭРТ РАН и образовательных учреждений Республики Беларусь: формир</w:t>
            </w:r>
            <w:r w:rsidRPr="0025378C">
              <w:rPr>
                <w:rFonts w:asciiTheme="minorHAnsi" w:hAnsiTheme="minorHAnsi"/>
              </w:rPr>
              <w:t>о</w:t>
            </w:r>
            <w:r w:rsidRPr="0025378C">
              <w:rPr>
                <w:rFonts w:asciiTheme="minorHAnsi" w:hAnsiTheme="minorHAnsi"/>
              </w:rPr>
              <w:t>вание интеллектуального поте</w:t>
            </w:r>
            <w:r w:rsidRPr="0025378C">
              <w:rPr>
                <w:rFonts w:asciiTheme="minorHAnsi" w:hAnsiTheme="minorHAnsi"/>
              </w:rPr>
              <w:t>н</w:t>
            </w:r>
            <w:r w:rsidRPr="0025378C">
              <w:rPr>
                <w:rFonts w:asciiTheme="minorHAnsi" w:hAnsiTheme="minorHAnsi"/>
              </w:rPr>
              <w:t>циала</w:t>
            </w:r>
          </w:p>
        </w:tc>
      </w:tr>
      <w:tr w:rsidR="0061417A" w:rsidRPr="00E50C6C" w:rsidTr="000E199A">
        <w:trPr>
          <w:jc w:val="center"/>
        </w:trPr>
        <w:tc>
          <w:tcPr>
            <w:tcW w:w="1394" w:type="pct"/>
          </w:tcPr>
          <w:p w:rsidR="006E0DE4" w:rsidRPr="006E0DE4" w:rsidRDefault="006E0DE4" w:rsidP="00627C12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r w:rsidRPr="006E0DE4">
              <w:rPr>
                <w:rFonts w:asciiTheme="minorHAnsi" w:eastAsia="Calibri" w:hAnsiTheme="minorHAnsi"/>
                <w:b/>
                <w:lang w:eastAsia="en-US"/>
              </w:rPr>
              <w:t xml:space="preserve">Леонидова </w:t>
            </w:r>
          </w:p>
          <w:p w:rsidR="006E0DE4" w:rsidRPr="006E0DE4" w:rsidRDefault="006E0DE4" w:rsidP="00627C12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6E0DE4">
              <w:rPr>
                <w:rFonts w:asciiTheme="minorHAnsi" w:eastAsia="Calibri" w:hAnsiTheme="minorHAnsi"/>
                <w:b/>
                <w:lang w:eastAsia="en-US"/>
              </w:rPr>
              <w:t xml:space="preserve">Екатерина Георгиевна </w:t>
            </w:r>
          </w:p>
          <w:p w:rsidR="0061417A" w:rsidRPr="006E0DE4" w:rsidRDefault="006E0DE4" w:rsidP="00627C12">
            <w:pPr>
              <w:widowControl/>
              <w:rPr>
                <w:rFonts w:asciiTheme="minorHAnsi" w:hAnsiTheme="minorHAnsi" w:cs="Times New Roman"/>
              </w:rPr>
            </w:pPr>
            <w:r w:rsidRPr="006E0DE4">
              <w:rPr>
                <w:rFonts w:asciiTheme="minorHAnsi" w:eastAsia="Calibri" w:hAnsiTheme="minorHAnsi"/>
                <w:lang w:eastAsia="en-US"/>
              </w:rPr>
              <w:t>младший научный с</w:t>
            </w:r>
            <w:r w:rsidRPr="006E0DE4">
              <w:rPr>
                <w:rFonts w:asciiTheme="minorHAnsi" w:eastAsia="Calibri" w:hAnsiTheme="minorHAnsi"/>
                <w:lang w:eastAsia="en-US"/>
              </w:rPr>
              <w:t>о</w:t>
            </w:r>
            <w:r w:rsidRPr="006E0DE4">
              <w:rPr>
                <w:rFonts w:asciiTheme="minorHAnsi" w:eastAsia="Calibri" w:hAnsiTheme="minorHAnsi"/>
                <w:lang w:eastAsia="en-US"/>
              </w:rPr>
              <w:t>трудник</w:t>
            </w:r>
          </w:p>
        </w:tc>
        <w:tc>
          <w:tcPr>
            <w:tcW w:w="1676" w:type="pct"/>
          </w:tcPr>
          <w:p w:rsidR="006E0DE4" w:rsidRPr="006E0DE4" w:rsidRDefault="006E0DE4" w:rsidP="006E0DE4">
            <w:pPr>
              <w:widowControl/>
              <w:rPr>
                <w:rFonts w:asciiTheme="minorHAnsi" w:hAnsiTheme="minorHAnsi" w:cs="Times New Roman"/>
              </w:rPr>
            </w:pPr>
            <w:r w:rsidRPr="006E0DE4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</w:p>
          <w:p w:rsidR="0061417A" w:rsidRPr="006E0DE4" w:rsidRDefault="006E0DE4" w:rsidP="006E0DE4">
            <w:pPr>
              <w:widowControl/>
              <w:rPr>
                <w:rFonts w:asciiTheme="minorHAnsi" w:hAnsiTheme="minorHAnsi" w:cs="Times New Roman"/>
                <w:b/>
              </w:rPr>
            </w:pPr>
            <w:r w:rsidRPr="006E0DE4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930" w:type="pct"/>
          </w:tcPr>
          <w:p w:rsidR="0061417A" w:rsidRPr="006E0DE4" w:rsidRDefault="006E0DE4" w:rsidP="00BF0EA1">
            <w:pPr>
              <w:widowControl/>
              <w:rPr>
                <w:rFonts w:asciiTheme="minorHAnsi" w:hAnsiTheme="minorHAnsi" w:cs="Times New Roman"/>
              </w:rPr>
            </w:pPr>
            <w:r w:rsidRPr="006E0DE4">
              <w:rPr>
                <w:rFonts w:asciiTheme="minorHAnsi" w:eastAsia="Calibri" w:hAnsiTheme="minorHAnsi"/>
                <w:lang w:eastAsia="en-US"/>
              </w:rPr>
              <w:t>Межрегиональное сотруднич</w:t>
            </w:r>
            <w:r w:rsidRPr="006E0DE4">
              <w:rPr>
                <w:rFonts w:asciiTheme="minorHAnsi" w:eastAsia="Calibri" w:hAnsiTheme="minorHAnsi"/>
                <w:lang w:eastAsia="en-US"/>
              </w:rPr>
              <w:t>е</w:t>
            </w:r>
            <w:r w:rsidRPr="006E0DE4">
              <w:rPr>
                <w:rFonts w:asciiTheme="minorHAnsi" w:eastAsia="Calibri" w:hAnsiTheme="minorHAnsi"/>
                <w:lang w:eastAsia="en-US"/>
              </w:rPr>
              <w:t>ство в сфере туризма: направл</w:t>
            </w:r>
            <w:r w:rsidRPr="006E0DE4">
              <w:rPr>
                <w:rFonts w:asciiTheme="minorHAnsi" w:eastAsia="Calibri" w:hAnsiTheme="minorHAnsi"/>
                <w:lang w:eastAsia="en-US"/>
              </w:rPr>
              <w:t>е</w:t>
            </w:r>
            <w:r w:rsidRPr="006E0DE4">
              <w:rPr>
                <w:rFonts w:asciiTheme="minorHAnsi" w:eastAsia="Calibri" w:hAnsiTheme="minorHAnsi"/>
                <w:lang w:eastAsia="en-US"/>
              </w:rPr>
              <w:t>ния и перспективы</w:t>
            </w:r>
          </w:p>
        </w:tc>
      </w:tr>
      <w:tr w:rsidR="0061417A" w:rsidRPr="00E50C6C" w:rsidTr="000E199A">
        <w:trPr>
          <w:jc w:val="center"/>
        </w:trPr>
        <w:tc>
          <w:tcPr>
            <w:tcW w:w="1394" w:type="pct"/>
          </w:tcPr>
          <w:p w:rsidR="006E0DE4" w:rsidRPr="006E0DE4" w:rsidRDefault="006E0DE4" w:rsidP="006E0DE4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6E0DE4">
              <w:rPr>
                <w:rFonts w:asciiTheme="minorHAnsi" w:eastAsia="Calibri" w:hAnsiTheme="minorHAnsi"/>
                <w:b/>
                <w:lang w:eastAsia="en-US"/>
              </w:rPr>
              <w:t>Дронова Елена Ник</w:t>
            </w:r>
            <w:r w:rsidRPr="006E0DE4">
              <w:rPr>
                <w:rFonts w:asciiTheme="minorHAnsi" w:eastAsia="Calibri" w:hAnsiTheme="minorHAnsi"/>
                <w:b/>
                <w:lang w:eastAsia="en-US"/>
              </w:rPr>
              <w:t>о</w:t>
            </w:r>
            <w:r w:rsidRPr="006E0DE4">
              <w:rPr>
                <w:rFonts w:asciiTheme="minorHAnsi" w:eastAsia="Calibri" w:hAnsiTheme="minorHAnsi"/>
                <w:b/>
                <w:lang w:eastAsia="en-US"/>
              </w:rPr>
              <w:t xml:space="preserve">лаевна </w:t>
            </w:r>
          </w:p>
          <w:p w:rsidR="0061417A" w:rsidRPr="006E0DE4" w:rsidRDefault="006E0DE4" w:rsidP="006E0DE4">
            <w:pPr>
              <w:widowControl/>
              <w:rPr>
                <w:rFonts w:asciiTheme="minorHAnsi" w:eastAsia="Calibri" w:hAnsiTheme="minorHAnsi"/>
              </w:rPr>
            </w:pPr>
            <w:r w:rsidRPr="006E0DE4">
              <w:rPr>
                <w:rFonts w:asciiTheme="minorHAnsi" w:eastAsia="Calibri" w:hAnsiTheme="minorHAnsi"/>
              </w:rPr>
              <w:t>кандидат педагогич</w:t>
            </w:r>
            <w:r w:rsidRPr="006E0DE4">
              <w:rPr>
                <w:rFonts w:asciiTheme="minorHAnsi" w:eastAsia="Calibri" w:hAnsiTheme="minorHAnsi"/>
              </w:rPr>
              <w:t>е</w:t>
            </w:r>
            <w:r w:rsidRPr="006E0DE4">
              <w:rPr>
                <w:rFonts w:asciiTheme="minorHAnsi" w:eastAsia="Calibri" w:hAnsiTheme="minorHAnsi"/>
              </w:rPr>
              <w:t>ских наук</w:t>
            </w:r>
            <w:r>
              <w:rPr>
                <w:rFonts w:asciiTheme="minorHAnsi" w:eastAsia="Calibri" w:hAnsiTheme="minorHAnsi"/>
              </w:rPr>
              <w:t xml:space="preserve">, </w:t>
            </w:r>
            <w:r w:rsidRPr="006E0DE4">
              <w:rPr>
                <w:rFonts w:asciiTheme="minorHAnsi" w:eastAsia="Calibri" w:hAnsiTheme="minorHAnsi"/>
              </w:rPr>
              <w:t>д</w:t>
            </w:r>
            <w:r>
              <w:rPr>
                <w:rFonts w:asciiTheme="minorHAnsi" w:eastAsia="Calibri" w:hAnsiTheme="minorHAnsi"/>
              </w:rPr>
              <w:t>оцент</w:t>
            </w:r>
          </w:p>
          <w:p w:rsidR="006E0DE4" w:rsidRPr="006E0DE4" w:rsidRDefault="006E0DE4" w:rsidP="006E0DE4">
            <w:pPr>
              <w:widowControl/>
              <w:rPr>
                <w:rFonts w:asciiTheme="minorHAnsi" w:eastAsia="Calibri" w:hAnsiTheme="minorHAnsi"/>
              </w:rPr>
            </w:pPr>
          </w:p>
          <w:p w:rsidR="006E0DE4" w:rsidRPr="006E0DE4" w:rsidRDefault="006E0DE4" w:rsidP="006E0DE4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6E0DE4">
              <w:rPr>
                <w:rFonts w:asciiTheme="minorHAnsi" w:eastAsia="Calibri" w:hAnsiTheme="minorHAnsi"/>
                <w:b/>
                <w:lang w:eastAsia="en-US"/>
              </w:rPr>
              <w:t xml:space="preserve">Мыльникова Анна Викторовна </w:t>
            </w:r>
          </w:p>
          <w:p w:rsidR="006E0DE4" w:rsidRPr="006E0DE4" w:rsidRDefault="006E0DE4" w:rsidP="006E0DE4">
            <w:pPr>
              <w:widowControl/>
              <w:rPr>
                <w:rFonts w:asciiTheme="minorHAnsi" w:hAnsiTheme="minorHAnsi" w:cs="Times New Roman"/>
              </w:rPr>
            </w:pPr>
            <w:r w:rsidRPr="006E0DE4">
              <w:rPr>
                <w:rFonts w:asciiTheme="minorHAnsi" w:eastAsia="Calibri" w:hAnsiTheme="minorHAnsi"/>
              </w:rPr>
              <w:t>кандидат педагогич</w:t>
            </w:r>
            <w:r w:rsidRPr="006E0DE4">
              <w:rPr>
                <w:rFonts w:asciiTheme="minorHAnsi" w:eastAsia="Calibri" w:hAnsiTheme="minorHAnsi"/>
              </w:rPr>
              <w:t>е</w:t>
            </w:r>
            <w:r w:rsidRPr="006E0DE4">
              <w:rPr>
                <w:rFonts w:asciiTheme="minorHAnsi" w:eastAsia="Calibri" w:hAnsiTheme="minorHAnsi"/>
              </w:rPr>
              <w:t>ских наук</w:t>
            </w:r>
            <w:r>
              <w:rPr>
                <w:rFonts w:asciiTheme="minorHAnsi" w:eastAsia="Calibri" w:hAnsiTheme="minorHAnsi"/>
              </w:rPr>
              <w:t>,</w:t>
            </w:r>
            <w:r w:rsidRPr="006E0DE4">
              <w:rPr>
                <w:rFonts w:asciiTheme="minorHAnsi" w:eastAsia="Calibri" w:hAnsiTheme="minorHAnsi"/>
              </w:rPr>
              <w:t xml:space="preserve"> м</w:t>
            </w:r>
            <w:r>
              <w:rPr>
                <w:rFonts w:asciiTheme="minorHAnsi" w:eastAsia="Calibri" w:hAnsiTheme="minorHAnsi"/>
              </w:rPr>
              <w:t>агистрант факультета социологии</w:t>
            </w:r>
          </w:p>
        </w:tc>
        <w:tc>
          <w:tcPr>
            <w:tcW w:w="1676" w:type="pct"/>
          </w:tcPr>
          <w:p w:rsidR="006E0DE4" w:rsidRPr="006E0DE4" w:rsidRDefault="006E0DE4" w:rsidP="00BF0EA1">
            <w:pPr>
              <w:widowControl/>
              <w:rPr>
                <w:rFonts w:asciiTheme="minorHAnsi" w:hAnsiTheme="minorHAnsi" w:cs="Times New Roman"/>
                <w:b/>
              </w:rPr>
            </w:pPr>
            <w:r w:rsidRPr="006E0DE4">
              <w:rPr>
                <w:rFonts w:asciiTheme="minorHAnsi" w:eastAsia="Calibri" w:hAnsiTheme="minorHAnsi"/>
              </w:rPr>
              <w:t>ФГБОУ ВПО «Алтайский го</w:t>
            </w:r>
            <w:r w:rsidRPr="006E0DE4">
              <w:rPr>
                <w:rFonts w:asciiTheme="minorHAnsi" w:eastAsia="Calibri" w:hAnsiTheme="minorHAnsi"/>
              </w:rPr>
              <w:t>с</w:t>
            </w:r>
            <w:r w:rsidRPr="006E0DE4">
              <w:rPr>
                <w:rFonts w:asciiTheme="minorHAnsi" w:eastAsia="Calibri" w:hAnsiTheme="minorHAnsi"/>
              </w:rPr>
              <w:t>ударственный университет»</w:t>
            </w:r>
            <w:r w:rsidRPr="006E0DE4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61417A" w:rsidRPr="006E0DE4" w:rsidRDefault="0061417A" w:rsidP="00BF0EA1">
            <w:pPr>
              <w:widowControl/>
              <w:rPr>
                <w:rFonts w:asciiTheme="minorHAnsi" w:hAnsiTheme="minorHAnsi" w:cs="Times New Roman"/>
                <w:b/>
              </w:rPr>
            </w:pPr>
            <w:r w:rsidRPr="006E0DE4">
              <w:rPr>
                <w:rFonts w:asciiTheme="minorHAnsi" w:hAnsiTheme="minorHAnsi" w:cs="Times New Roman"/>
                <w:b/>
              </w:rPr>
              <w:t xml:space="preserve">(г. </w:t>
            </w:r>
            <w:r w:rsidR="006E0DE4" w:rsidRPr="006E0DE4">
              <w:rPr>
                <w:rFonts w:asciiTheme="minorHAnsi" w:hAnsiTheme="minorHAnsi" w:cs="Times New Roman"/>
                <w:b/>
              </w:rPr>
              <w:t>Барнаул</w:t>
            </w:r>
            <w:r w:rsidRPr="006E0DE4">
              <w:rPr>
                <w:rFonts w:asciiTheme="minorHAnsi" w:hAnsiTheme="minorHAnsi" w:cs="Times New Roman"/>
                <w:b/>
              </w:rPr>
              <w:t>)</w:t>
            </w:r>
          </w:p>
          <w:p w:rsidR="006E0DE4" w:rsidRPr="006E0DE4" w:rsidRDefault="006E0DE4" w:rsidP="00BF0EA1">
            <w:pPr>
              <w:widowControl/>
              <w:rPr>
                <w:rFonts w:asciiTheme="minorHAnsi" w:hAnsiTheme="minorHAnsi" w:cs="Times New Roman"/>
                <w:b/>
              </w:rPr>
            </w:pPr>
          </w:p>
          <w:p w:rsidR="005751C6" w:rsidRDefault="005751C6" w:rsidP="006E0DE4">
            <w:pPr>
              <w:widowControl/>
              <w:rPr>
                <w:rFonts w:asciiTheme="minorHAnsi" w:eastAsia="Calibri" w:hAnsiTheme="minorHAnsi"/>
              </w:rPr>
            </w:pPr>
          </w:p>
          <w:p w:rsidR="006E0DE4" w:rsidRPr="006E0DE4" w:rsidRDefault="006E0DE4" w:rsidP="006E0DE4">
            <w:pPr>
              <w:widowControl/>
              <w:rPr>
                <w:rFonts w:asciiTheme="minorHAnsi" w:hAnsiTheme="minorHAnsi" w:cs="Times New Roman"/>
                <w:b/>
              </w:rPr>
            </w:pPr>
            <w:bookmarkStart w:id="0" w:name="_GoBack"/>
            <w:bookmarkEnd w:id="0"/>
            <w:r w:rsidRPr="006E0DE4">
              <w:rPr>
                <w:rFonts w:asciiTheme="minorHAnsi" w:eastAsia="Calibri" w:hAnsiTheme="minorHAnsi"/>
              </w:rPr>
              <w:t>ФГБОУ ВПО «Алтайский го</w:t>
            </w:r>
            <w:r w:rsidRPr="006E0DE4">
              <w:rPr>
                <w:rFonts w:asciiTheme="minorHAnsi" w:eastAsia="Calibri" w:hAnsiTheme="minorHAnsi"/>
              </w:rPr>
              <w:t>с</w:t>
            </w:r>
            <w:r w:rsidRPr="006E0DE4">
              <w:rPr>
                <w:rFonts w:asciiTheme="minorHAnsi" w:eastAsia="Calibri" w:hAnsiTheme="minorHAnsi"/>
              </w:rPr>
              <w:t>ударственный университет»</w:t>
            </w:r>
            <w:r w:rsidRPr="006E0DE4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6E0DE4" w:rsidRPr="006E0DE4" w:rsidRDefault="006E0DE4" w:rsidP="006E0DE4">
            <w:pPr>
              <w:widowControl/>
              <w:rPr>
                <w:rFonts w:asciiTheme="minorHAnsi" w:hAnsiTheme="minorHAnsi" w:cs="Times New Roman"/>
                <w:b/>
              </w:rPr>
            </w:pPr>
            <w:r w:rsidRPr="006E0DE4">
              <w:rPr>
                <w:rFonts w:asciiTheme="minorHAnsi" w:hAnsiTheme="minorHAnsi" w:cs="Times New Roman"/>
                <w:b/>
              </w:rPr>
              <w:t>(г. Барнаул)</w:t>
            </w:r>
          </w:p>
        </w:tc>
        <w:tc>
          <w:tcPr>
            <w:tcW w:w="1930" w:type="pct"/>
          </w:tcPr>
          <w:p w:rsidR="0061417A" w:rsidRPr="006E0DE4" w:rsidRDefault="006E0DE4" w:rsidP="00BF0EA1">
            <w:pPr>
              <w:widowControl/>
              <w:rPr>
                <w:rFonts w:asciiTheme="minorHAnsi" w:hAnsiTheme="minorHAnsi" w:cs="Times New Roman"/>
              </w:rPr>
            </w:pPr>
            <w:r w:rsidRPr="006E0DE4">
              <w:rPr>
                <w:rFonts w:asciiTheme="minorHAnsi" w:hAnsiTheme="minorHAnsi"/>
                <w:shd w:val="clear" w:color="auto" w:fill="FFFFFF"/>
              </w:rPr>
              <w:t>Межрегиональное сотруднич</w:t>
            </w:r>
            <w:r w:rsidRPr="006E0DE4">
              <w:rPr>
                <w:rFonts w:asciiTheme="minorHAnsi" w:hAnsiTheme="minorHAnsi"/>
                <w:shd w:val="clear" w:color="auto" w:fill="FFFFFF"/>
              </w:rPr>
              <w:t>е</w:t>
            </w:r>
            <w:r w:rsidRPr="006E0DE4">
              <w:rPr>
                <w:rFonts w:asciiTheme="minorHAnsi" w:hAnsiTheme="minorHAnsi"/>
                <w:shd w:val="clear" w:color="auto" w:fill="FFFFFF"/>
              </w:rPr>
              <w:t>ство в сфере профилактики бе</w:t>
            </w:r>
            <w:r w:rsidRPr="006E0DE4">
              <w:rPr>
                <w:rFonts w:asciiTheme="minorHAnsi" w:hAnsiTheme="minorHAnsi"/>
                <w:shd w:val="clear" w:color="auto" w:fill="FFFFFF"/>
              </w:rPr>
              <w:t>з</w:t>
            </w:r>
            <w:r w:rsidRPr="006E0DE4">
              <w:rPr>
                <w:rFonts w:asciiTheme="minorHAnsi" w:hAnsiTheme="minorHAnsi"/>
                <w:shd w:val="clear" w:color="auto" w:fill="FFFFFF"/>
              </w:rPr>
              <w:t>надзорности и правонарушений несовершеннолетних на основе восстановительного подхода</w:t>
            </w:r>
          </w:p>
        </w:tc>
      </w:tr>
      <w:tr w:rsidR="004B3DB9" w:rsidRPr="00E50C6C" w:rsidTr="000E199A">
        <w:trPr>
          <w:jc w:val="center"/>
        </w:trPr>
        <w:tc>
          <w:tcPr>
            <w:tcW w:w="1394" w:type="pct"/>
          </w:tcPr>
          <w:p w:rsidR="004B3DB9" w:rsidRPr="003D2126" w:rsidRDefault="004B3DB9" w:rsidP="004B3DB9">
            <w:pPr>
              <w:widowControl/>
              <w:rPr>
                <w:rFonts w:asciiTheme="minorHAnsi" w:hAnsiTheme="minorHAnsi" w:cs="Times New Roman"/>
                <w:b/>
                <w:color w:val="auto"/>
              </w:rPr>
            </w:pPr>
            <w:r w:rsidRPr="003D2126">
              <w:rPr>
                <w:rFonts w:asciiTheme="minorHAnsi" w:hAnsiTheme="minorHAnsi" w:cs="Times New Roman"/>
                <w:b/>
                <w:color w:val="auto"/>
              </w:rPr>
              <w:t>Головчин</w:t>
            </w:r>
          </w:p>
          <w:p w:rsidR="004B3DB9" w:rsidRPr="003D2126" w:rsidRDefault="004B3DB9" w:rsidP="004B3DB9">
            <w:pPr>
              <w:widowControl/>
              <w:rPr>
                <w:rFonts w:asciiTheme="minorHAnsi" w:hAnsiTheme="minorHAnsi" w:cs="Times New Roman"/>
                <w:b/>
                <w:color w:val="auto"/>
              </w:rPr>
            </w:pPr>
            <w:r w:rsidRPr="003D2126">
              <w:rPr>
                <w:rFonts w:asciiTheme="minorHAnsi" w:hAnsiTheme="minorHAnsi" w:cs="Times New Roman"/>
                <w:b/>
                <w:color w:val="auto"/>
              </w:rPr>
              <w:t>Максим Александр</w:t>
            </w:r>
            <w:r w:rsidRPr="003D2126">
              <w:rPr>
                <w:rFonts w:asciiTheme="minorHAnsi" w:hAnsiTheme="minorHAnsi" w:cs="Times New Roman"/>
                <w:b/>
                <w:color w:val="auto"/>
              </w:rPr>
              <w:t>о</w:t>
            </w:r>
            <w:r w:rsidRPr="003D2126">
              <w:rPr>
                <w:rFonts w:asciiTheme="minorHAnsi" w:hAnsiTheme="minorHAnsi" w:cs="Times New Roman"/>
                <w:b/>
                <w:color w:val="auto"/>
              </w:rPr>
              <w:t>вич</w:t>
            </w:r>
          </w:p>
          <w:p w:rsidR="004B3DB9" w:rsidRPr="003D2126" w:rsidRDefault="004B3DB9" w:rsidP="004B3DB9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3D2126">
              <w:rPr>
                <w:rFonts w:asciiTheme="minorHAnsi" w:hAnsiTheme="minorHAnsi" w:cs="Times New Roman"/>
                <w:color w:val="auto"/>
              </w:rPr>
              <w:t xml:space="preserve">к.э.н., </w:t>
            </w:r>
            <w:r w:rsidRPr="003D2126">
              <w:rPr>
                <w:rFonts w:asciiTheme="minorHAnsi" w:eastAsia="Calibri" w:hAnsiTheme="minorHAnsi"/>
                <w:lang w:eastAsia="en-US"/>
              </w:rPr>
              <w:t>научный сотру</w:t>
            </w:r>
            <w:r w:rsidRPr="003D2126">
              <w:rPr>
                <w:rFonts w:asciiTheme="minorHAnsi" w:eastAsia="Calibri" w:hAnsiTheme="minorHAnsi"/>
                <w:lang w:eastAsia="en-US"/>
              </w:rPr>
              <w:t>д</w:t>
            </w:r>
            <w:r w:rsidRPr="003D2126">
              <w:rPr>
                <w:rFonts w:asciiTheme="minorHAnsi" w:eastAsia="Calibri" w:hAnsiTheme="minorHAnsi"/>
                <w:lang w:eastAsia="en-US"/>
              </w:rPr>
              <w:t>ник</w:t>
            </w:r>
          </w:p>
          <w:p w:rsidR="004B3DB9" w:rsidRPr="003D2126" w:rsidRDefault="004B3DB9" w:rsidP="004B3DB9">
            <w:pPr>
              <w:widowControl/>
              <w:rPr>
                <w:rFonts w:asciiTheme="minorHAnsi" w:eastAsia="Calibri" w:hAnsiTheme="minorHAnsi"/>
                <w:lang w:eastAsia="en-US"/>
              </w:rPr>
            </w:pPr>
          </w:p>
          <w:p w:rsidR="004B3DB9" w:rsidRPr="003D2126" w:rsidRDefault="004B3DB9" w:rsidP="004B3DB9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3D2126">
              <w:rPr>
                <w:rFonts w:asciiTheme="minorHAnsi" w:eastAsia="Calibri" w:hAnsiTheme="minorHAnsi"/>
                <w:b/>
                <w:lang w:eastAsia="en-US"/>
              </w:rPr>
              <w:t xml:space="preserve">Попов </w:t>
            </w:r>
          </w:p>
          <w:p w:rsidR="004B3DB9" w:rsidRPr="003D2126" w:rsidRDefault="004B3DB9" w:rsidP="004B3DB9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3D2126">
              <w:rPr>
                <w:rFonts w:asciiTheme="minorHAnsi" w:eastAsia="Calibri" w:hAnsiTheme="minorHAnsi"/>
                <w:b/>
                <w:lang w:eastAsia="en-US"/>
              </w:rPr>
              <w:t>Андрей Васильевич</w:t>
            </w:r>
          </w:p>
          <w:p w:rsidR="004B3DB9" w:rsidRPr="006E0DE4" w:rsidRDefault="004B3DB9" w:rsidP="004B3DB9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3D2126">
              <w:rPr>
                <w:rFonts w:asciiTheme="minorHAnsi" w:eastAsia="Calibri" w:hAnsiTheme="minorHAnsi"/>
                <w:lang w:eastAsia="en-US"/>
              </w:rPr>
              <w:t>младший научный с</w:t>
            </w:r>
            <w:r w:rsidRPr="003D2126">
              <w:rPr>
                <w:rFonts w:asciiTheme="minorHAnsi" w:eastAsia="Calibri" w:hAnsiTheme="minorHAnsi"/>
                <w:lang w:eastAsia="en-US"/>
              </w:rPr>
              <w:t>о</w:t>
            </w:r>
            <w:r w:rsidRPr="003D2126">
              <w:rPr>
                <w:rFonts w:asciiTheme="minorHAnsi" w:eastAsia="Calibri" w:hAnsiTheme="minorHAnsi"/>
                <w:lang w:eastAsia="en-US"/>
              </w:rPr>
              <w:t>трудник</w:t>
            </w:r>
          </w:p>
        </w:tc>
        <w:tc>
          <w:tcPr>
            <w:tcW w:w="1676" w:type="pct"/>
          </w:tcPr>
          <w:p w:rsidR="004B3DB9" w:rsidRPr="003D2126" w:rsidRDefault="004B3DB9" w:rsidP="004B3DB9">
            <w:pPr>
              <w:widowControl/>
              <w:rPr>
                <w:rFonts w:asciiTheme="minorHAnsi" w:hAnsiTheme="minorHAnsi" w:cs="Times New Roman"/>
                <w:b/>
              </w:rPr>
            </w:pPr>
            <w:r w:rsidRPr="003D2126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  <w:r w:rsidRPr="003D2126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4B3DB9" w:rsidRPr="003D2126" w:rsidRDefault="004B3DB9" w:rsidP="004B3DB9">
            <w:pPr>
              <w:widowControl/>
              <w:rPr>
                <w:rFonts w:asciiTheme="minorHAnsi" w:hAnsiTheme="minorHAnsi" w:cs="Times New Roman"/>
                <w:b/>
              </w:rPr>
            </w:pPr>
            <w:r w:rsidRPr="003D2126">
              <w:rPr>
                <w:rFonts w:asciiTheme="minorHAnsi" w:hAnsiTheme="minorHAnsi" w:cs="Times New Roman"/>
                <w:b/>
              </w:rPr>
              <w:t>(г. Вологда)</w:t>
            </w:r>
          </w:p>
          <w:p w:rsidR="004B3DB9" w:rsidRPr="003D2126" w:rsidRDefault="004B3DB9" w:rsidP="004B3DB9">
            <w:pPr>
              <w:widowControl/>
              <w:rPr>
                <w:rFonts w:asciiTheme="minorHAnsi" w:hAnsiTheme="minorHAnsi" w:cs="Times New Roman"/>
                <w:b/>
              </w:rPr>
            </w:pPr>
          </w:p>
          <w:p w:rsidR="004B3DB9" w:rsidRPr="003D2126" w:rsidRDefault="004B3DB9" w:rsidP="004B3DB9">
            <w:pPr>
              <w:widowControl/>
              <w:rPr>
                <w:rFonts w:asciiTheme="minorHAnsi" w:hAnsiTheme="minorHAnsi" w:cs="Times New Roman"/>
                <w:b/>
              </w:rPr>
            </w:pPr>
          </w:p>
          <w:p w:rsidR="004B3DB9" w:rsidRPr="003D2126" w:rsidRDefault="004B3DB9" w:rsidP="004B3DB9">
            <w:pPr>
              <w:widowControl/>
              <w:rPr>
                <w:rFonts w:asciiTheme="minorHAnsi" w:hAnsiTheme="minorHAnsi" w:cs="Times New Roman"/>
                <w:b/>
              </w:rPr>
            </w:pPr>
            <w:r w:rsidRPr="003D2126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  <w:r w:rsidRPr="003D2126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4B3DB9" w:rsidRPr="006E0DE4" w:rsidRDefault="004B3DB9" w:rsidP="004B3DB9">
            <w:pPr>
              <w:widowControl/>
              <w:rPr>
                <w:rFonts w:asciiTheme="minorHAnsi" w:eastAsia="Calibri" w:hAnsiTheme="minorHAnsi"/>
              </w:rPr>
            </w:pPr>
            <w:r w:rsidRPr="003D2126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930" w:type="pct"/>
          </w:tcPr>
          <w:p w:rsidR="004B3DB9" w:rsidRPr="006E0DE4" w:rsidRDefault="004B3DB9" w:rsidP="00BF0EA1">
            <w:pPr>
              <w:widowControl/>
              <w:rPr>
                <w:rFonts w:asciiTheme="minorHAnsi" w:hAnsiTheme="minorHAnsi"/>
                <w:shd w:val="clear" w:color="auto" w:fill="FFFFFF"/>
              </w:rPr>
            </w:pPr>
            <w:r w:rsidRPr="003D2126">
              <w:rPr>
                <w:rFonts w:asciiTheme="minorHAnsi" w:eastAsia="Calibri" w:hAnsiTheme="minorHAnsi"/>
                <w:lang w:eastAsia="en-US"/>
              </w:rPr>
              <w:t>Особенности занятости в России и Беларуси: сравнительный ан</w:t>
            </w:r>
            <w:r w:rsidRPr="003D2126">
              <w:rPr>
                <w:rFonts w:asciiTheme="minorHAnsi" w:eastAsia="Calibri" w:hAnsiTheme="minorHAnsi"/>
                <w:lang w:eastAsia="en-US"/>
              </w:rPr>
              <w:t>а</w:t>
            </w:r>
            <w:r w:rsidRPr="003D2126">
              <w:rPr>
                <w:rFonts w:asciiTheme="minorHAnsi" w:eastAsia="Calibri" w:hAnsiTheme="minorHAnsi"/>
                <w:lang w:eastAsia="en-US"/>
              </w:rPr>
              <w:t>лиз</w:t>
            </w:r>
          </w:p>
        </w:tc>
      </w:tr>
      <w:tr w:rsidR="0061417A" w:rsidRPr="00E50C6C" w:rsidTr="000E199A">
        <w:trPr>
          <w:jc w:val="center"/>
        </w:trPr>
        <w:tc>
          <w:tcPr>
            <w:tcW w:w="1394" w:type="pct"/>
          </w:tcPr>
          <w:p w:rsidR="00CB3AF1" w:rsidRPr="00CB3AF1" w:rsidRDefault="00CB3AF1" w:rsidP="003943E7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r w:rsidRPr="00CB3AF1">
              <w:rPr>
                <w:rFonts w:asciiTheme="minorHAnsi" w:eastAsia="Calibri" w:hAnsiTheme="minorHAnsi"/>
                <w:b/>
                <w:lang w:eastAsia="en-US"/>
              </w:rPr>
              <w:t xml:space="preserve">Панов </w:t>
            </w:r>
          </w:p>
          <w:p w:rsidR="00CB3AF1" w:rsidRPr="00CB3AF1" w:rsidRDefault="00CB3AF1" w:rsidP="003943E7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r w:rsidRPr="00CB3AF1">
              <w:rPr>
                <w:rFonts w:asciiTheme="minorHAnsi" w:eastAsia="Calibri" w:hAnsiTheme="minorHAnsi"/>
                <w:b/>
                <w:lang w:eastAsia="en-US"/>
              </w:rPr>
              <w:t>Александр Михайл</w:t>
            </w:r>
            <w:r w:rsidRPr="00CB3AF1">
              <w:rPr>
                <w:rFonts w:asciiTheme="minorHAnsi" w:eastAsia="Calibri" w:hAnsiTheme="minorHAnsi"/>
                <w:b/>
                <w:lang w:eastAsia="en-US"/>
              </w:rPr>
              <w:t>о</w:t>
            </w:r>
            <w:r w:rsidRPr="00CB3AF1">
              <w:rPr>
                <w:rFonts w:asciiTheme="minorHAnsi" w:eastAsia="Calibri" w:hAnsiTheme="minorHAnsi"/>
                <w:b/>
                <w:lang w:eastAsia="en-US"/>
              </w:rPr>
              <w:t xml:space="preserve">вич </w:t>
            </w:r>
          </w:p>
          <w:p w:rsidR="0061417A" w:rsidRPr="00CB3AF1" w:rsidRDefault="00CB3AF1" w:rsidP="003943E7">
            <w:pPr>
              <w:widowControl/>
              <w:rPr>
                <w:rFonts w:asciiTheme="minorHAnsi" w:hAnsiTheme="minorHAnsi" w:cs="Times New Roman"/>
              </w:rPr>
            </w:pPr>
            <w:proofErr w:type="spellStart"/>
            <w:r w:rsidRPr="00CB3AF1">
              <w:rPr>
                <w:rFonts w:asciiTheme="minorHAnsi" w:eastAsia="Calibri" w:hAnsiTheme="minorHAnsi"/>
                <w:lang w:eastAsia="en-US"/>
              </w:rPr>
              <w:t>м.н.с</w:t>
            </w:r>
            <w:proofErr w:type="spellEnd"/>
            <w:r w:rsidRPr="00CB3AF1">
              <w:rPr>
                <w:rFonts w:asciiTheme="minorHAnsi" w:eastAsia="Calibri" w:hAnsiTheme="minorHAnsi"/>
                <w:lang w:eastAsia="en-US"/>
              </w:rPr>
              <w:t>.</w:t>
            </w:r>
          </w:p>
        </w:tc>
        <w:tc>
          <w:tcPr>
            <w:tcW w:w="1676" w:type="pct"/>
          </w:tcPr>
          <w:p w:rsidR="0061417A" w:rsidRPr="00CB3AF1" w:rsidRDefault="0061417A" w:rsidP="0061417A">
            <w:pPr>
              <w:widowControl/>
              <w:rPr>
                <w:rFonts w:asciiTheme="minorHAnsi" w:hAnsiTheme="minorHAnsi" w:cs="Times New Roman"/>
              </w:rPr>
            </w:pPr>
            <w:r w:rsidRPr="00CB3AF1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</w:p>
          <w:p w:rsidR="0061417A" w:rsidRPr="00CB3AF1" w:rsidRDefault="0061417A" w:rsidP="0061417A">
            <w:pPr>
              <w:widowControl/>
              <w:rPr>
                <w:rFonts w:asciiTheme="minorHAnsi" w:hAnsiTheme="minorHAnsi" w:cs="Times New Roman"/>
              </w:rPr>
            </w:pPr>
            <w:r w:rsidRPr="00CB3AF1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930" w:type="pct"/>
          </w:tcPr>
          <w:p w:rsidR="0061417A" w:rsidRPr="00CB3AF1" w:rsidRDefault="00CB3AF1" w:rsidP="000E199A">
            <w:pPr>
              <w:widowControl/>
              <w:rPr>
                <w:rFonts w:asciiTheme="minorHAnsi" w:hAnsiTheme="minorHAnsi" w:cs="Times New Roman"/>
              </w:rPr>
            </w:pPr>
            <w:r w:rsidRPr="00CB3AF1">
              <w:rPr>
                <w:rFonts w:asciiTheme="minorHAnsi" w:eastAsia="Calibri" w:hAnsiTheme="minorHAnsi"/>
                <w:lang w:eastAsia="en-US"/>
              </w:rPr>
              <w:t>Неустойчивая занятость: понятие и проявления в странах мира</w:t>
            </w:r>
          </w:p>
        </w:tc>
      </w:tr>
      <w:tr w:rsidR="0061417A" w:rsidRPr="00E50C6C" w:rsidTr="000E199A">
        <w:trPr>
          <w:jc w:val="center"/>
        </w:trPr>
        <w:tc>
          <w:tcPr>
            <w:tcW w:w="1394" w:type="pct"/>
          </w:tcPr>
          <w:p w:rsidR="00442042" w:rsidRPr="00442042" w:rsidRDefault="00442042" w:rsidP="00442042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442042">
              <w:rPr>
                <w:rFonts w:asciiTheme="minorHAnsi" w:eastAsia="Calibri" w:hAnsiTheme="minorHAnsi"/>
                <w:b/>
                <w:lang w:eastAsia="en-US"/>
              </w:rPr>
              <w:t xml:space="preserve">Устинова </w:t>
            </w:r>
          </w:p>
          <w:p w:rsidR="00442042" w:rsidRPr="00442042" w:rsidRDefault="00442042" w:rsidP="00442042">
            <w:pPr>
              <w:rPr>
                <w:rFonts w:asciiTheme="minorHAnsi" w:hAnsiTheme="minorHAnsi"/>
              </w:rPr>
            </w:pPr>
            <w:r w:rsidRPr="00442042">
              <w:rPr>
                <w:rFonts w:asciiTheme="minorHAnsi" w:eastAsia="Calibri" w:hAnsiTheme="minorHAnsi"/>
                <w:b/>
                <w:lang w:eastAsia="en-US"/>
              </w:rPr>
              <w:t>Ксения Александровна</w:t>
            </w:r>
            <w:r w:rsidRPr="00442042">
              <w:rPr>
                <w:rFonts w:asciiTheme="minorHAnsi" w:hAnsiTheme="minorHAnsi"/>
              </w:rPr>
              <w:t xml:space="preserve"> </w:t>
            </w:r>
          </w:p>
          <w:p w:rsidR="0061417A" w:rsidRPr="00442042" w:rsidRDefault="00442042" w:rsidP="00442042">
            <w:pPr>
              <w:widowControl/>
              <w:rPr>
                <w:rFonts w:asciiTheme="minorHAnsi" w:hAnsiTheme="minorHAnsi" w:cs="Times New Roman"/>
              </w:rPr>
            </w:pPr>
            <w:r w:rsidRPr="00442042">
              <w:rPr>
                <w:rFonts w:asciiTheme="minorHAnsi" w:eastAsia="Calibri" w:hAnsiTheme="minorHAnsi"/>
                <w:lang w:eastAsia="en-US"/>
              </w:rPr>
              <w:lastRenderedPageBreak/>
              <w:t>к.э.н., научный сотру</w:t>
            </w:r>
            <w:r w:rsidRPr="00442042">
              <w:rPr>
                <w:rFonts w:asciiTheme="minorHAnsi" w:eastAsia="Calibri" w:hAnsiTheme="minorHAnsi"/>
                <w:lang w:eastAsia="en-US"/>
              </w:rPr>
              <w:t>д</w:t>
            </w:r>
            <w:r w:rsidRPr="00442042">
              <w:rPr>
                <w:rFonts w:asciiTheme="minorHAnsi" w:eastAsia="Calibri" w:hAnsiTheme="minorHAnsi"/>
                <w:lang w:eastAsia="en-US"/>
              </w:rPr>
              <w:t>ник</w:t>
            </w:r>
          </w:p>
        </w:tc>
        <w:tc>
          <w:tcPr>
            <w:tcW w:w="1676" w:type="pct"/>
          </w:tcPr>
          <w:p w:rsidR="0061417A" w:rsidRPr="00442042" w:rsidRDefault="0061417A" w:rsidP="0061417A">
            <w:pPr>
              <w:widowControl/>
              <w:rPr>
                <w:rFonts w:asciiTheme="minorHAnsi" w:hAnsiTheme="minorHAnsi" w:cs="Times New Roman"/>
              </w:rPr>
            </w:pPr>
            <w:r w:rsidRPr="00442042">
              <w:rPr>
                <w:rFonts w:asciiTheme="minorHAnsi" w:hAnsiTheme="minorHAnsi" w:cs="Times New Roman"/>
              </w:rPr>
              <w:lastRenderedPageBreak/>
              <w:t xml:space="preserve">Институт социально-экономического развития </w:t>
            </w:r>
            <w:r w:rsidRPr="00442042">
              <w:rPr>
                <w:rFonts w:asciiTheme="minorHAnsi" w:hAnsiTheme="minorHAnsi" w:cs="Times New Roman"/>
              </w:rPr>
              <w:lastRenderedPageBreak/>
              <w:t>территорий РАН</w:t>
            </w:r>
          </w:p>
          <w:p w:rsidR="0061417A" w:rsidRPr="00442042" w:rsidRDefault="0061417A" w:rsidP="0061417A">
            <w:pPr>
              <w:widowControl/>
              <w:rPr>
                <w:rFonts w:asciiTheme="minorHAnsi" w:hAnsiTheme="minorHAnsi" w:cs="Times New Roman"/>
              </w:rPr>
            </w:pPr>
            <w:r w:rsidRPr="00442042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930" w:type="pct"/>
          </w:tcPr>
          <w:p w:rsidR="0061417A" w:rsidRPr="00442042" w:rsidRDefault="00442042" w:rsidP="00BF0EA1">
            <w:pPr>
              <w:widowControl/>
              <w:rPr>
                <w:rFonts w:asciiTheme="minorHAnsi" w:hAnsiTheme="minorHAnsi" w:cs="Times New Roman"/>
                <w:color w:val="auto"/>
              </w:rPr>
            </w:pPr>
            <w:r w:rsidRPr="00442042">
              <w:rPr>
                <w:rFonts w:asciiTheme="minorHAnsi" w:eastAsia="Calibri" w:hAnsiTheme="minorHAnsi"/>
                <w:lang w:eastAsia="en-US"/>
              </w:rPr>
              <w:lastRenderedPageBreak/>
              <w:t xml:space="preserve">Распространенность разных форм занятости в территориальном </w:t>
            </w:r>
            <w:r w:rsidRPr="00442042">
              <w:rPr>
                <w:rFonts w:asciiTheme="minorHAnsi" w:eastAsia="Calibri" w:hAnsiTheme="minorHAnsi"/>
                <w:lang w:eastAsia="en-US"/>
              </w:rPr>
              <w:lastRenderedPageBreak/>
              <w:t>разрезе</w:t>
            </w:r>
          </w:p>
        </w:tc>
      </w:tr>
      <w:tr w:rsidR="0061417A" w:rsidRPr="00E50C6C" w:rsidTr="00990D7C">
        <w:trPr>
          <w:jc w:val="center"/>
        </w:trPr>
        <w:tc>
          <w:tcPr>
            <w:tcW w:w="1394" w:type="pct"/>
            <w:tcBorders>
              <w:bottom w:val="single" w:sz="4" w:space="0" w:color="auto"/>
            </w:tcBorders>
          </w:tcPr>
          <w:p w:rsidR="005F5F3E" w:rsidRPr="003D2126" w:rsidRDefault="005F5F3E" w:rsidP="005F5F3E">
            <w:pPr>
              <w:rPr>
                <w:rFonts w:asciiTheme="minorHAnsi" w:eastAsia="Calibri" w:hAnsiTheme="minorHAnsi"/>
                <w:b/>
                <w:lang w:eastAsia="en-US"/>
              </w:rPr>
            </w:pPr>
            <w:proofErr w:type="spellStart"/>
            <w:r w:rsidRPr="003D2126">
              <w:rPr>
                <w:rFonts w:asciiTheme="minorHAnsi" w:eastAsia="Calibri" w:hAnsiTheme="minorHAnsi"/>
                <w:b/>
                <w:lang w:eastAsia="en-US"/>
              </w:rPr>
              <w:lastRenderedPageBreak/>
              <w:t>Кремин</w:t>
            </w:r>
            <w:proofErr w:type="spellEnd"/>
            <w:r w:rsidRPr="003D2126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</w:p>
          <w:p w:rsidR="005F5F3E" w:rsidRPr="003D2126" w:rsidRDefault="005F5F3E" w:rsidP="005F5F3E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3D2126">
              <w:rPr>
                <w:rFonts w:asciiTheme="minorHAnsi" w:eastAsia="Calibri" w:hAnsiTheme="minorHAnsi"/>
                <w:b/>
                <w:lang w:eastAsia="en-US"/>
              </w:rPr>
              <w:t>Александр Евгеньевич</w:t>
            </w:r>
          </w:p>
          <w:p w:rsidR="0061417A" w:rsidRPr="005F5F3E" w:rsidRDefault="005F5F3E" w:rsidP="005F5F3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3D2126">
              <w:rPr>
                <w:rFonts w:asciiTheme="minorHAnsi" w:eastAsia="Calibri" w:hAnsiTheme="minorHAnsi"/>
                <w:lang w:eastAsia="en-US"/>
              </w:rPr>
              <w:t>инженер-исследователь, асп</w:t>
            </w:r>
            <w:r w:rsidRPr="003D2126">
              <w:rPr>
                <w:rFonts w:asciiTheme="minorHAnsi" w:eastAsia="Calibri" w:hAnsiTheme="minorHAnsi"/>
                <w:lang w:eastAsia="en-US"/>
              </w:rPr>
              <w:t>и</w:t>
            </w:r>
            <w:r w:rsidRPr="003D2126">
              <w:rPr>
                <w:rFonts w:asciiTheme="minorHAnsi" w:eastAsia="Calibri" w:hAnsiTheme="minorHAnsi"/>
                <w:lang w:eastAsia="en-US"/>
              </w:rPr>
              <w:t>рант</w:t>
            </w:r>
            <w:r w:rsidRPr="00E50C6C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676" w:type="pct"/>
            <w:tcBorders>
              <w:bottom w:val="single" w:sz="4" w:space="0" w:color="auto"/>
            </w:tcBorders>
          </w:tcPr>
          <w:p w:rsidR="0061417A" w:rsidRDefault="0061417A" w:rsidP="0061417A">
            <w:pPr>
              <w:widowControl/>
              <w:rPr>
                <w:rFonts w:asciiTheme="minorHAnsi" w:hAnsiTheme="minorHAnsi" w:cs="Times New Roman"/>
              </w:rPr>
            </w:pPr>
            <w:r w:rsidRPr="00097CD2">
              <w:rPr>
                <w:rFonts w:asciiTheme="minorHAnsi" w:hAnsiTheme="minorHAnsi" w:cs="Times New Roman"/>
              </w:rPr>
              <w:t xml:space="preserve">Институт социально-экономического развития территорий </w:t>
            </w:r>
            <w:r>
              <w:rPr>
                <w:rFonts w:asciiTheme="minorHAnsi" w:hAnsiTheme="minorHAnsi" w:cs="Times New Roman"/>
              </w:rPr>
              <w:t>РАН</w:t>
            </w:r>
          </w:p>
          <w:p w:rsidR="0061417A" w:rsidRPr="00E50C6C" w:rsidRDefault="0061417A" w:rsidP="0061417A">
            <w:pPr>
              <w:widowControl/>
              <w:rPr>
                <w:rFonts w:asciiTheme="minorHAnsi" w:hAnsiTheme="minorHAnsi" w:cs="Times New Roman"/>
              </w:rPr>
            </w:pPr>
            <w:r w:rsidRPr="00E50C6C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930" w:type="pct"/>
          </w:tcPr>
          <w:p w:rsidR="0061417A" w:rsidRPr="006C5BB0" w:rsidRDefault="006C5BB0" w:rsidP="00BF0EA1">
            <w:pPr>
              <w:widowControl/>
              <w:rPr>
                <w:rFonts w:asciiTheme="minorHAnsi" w:hAnsiTheme="minorHAnsi" w:cs="Times New Roman"/>
                <w:color w:val="auto"/>
              </w:rPr>
            </w:pPr>
            <w:r w:rsidRPr="006C5BB0">
              <w:rPr>
                <w:rFonts w:asciiTheme="minorHAnsi" w:eastAsia="Calibri" w:hAnsiTheme="minorHAnsi"/>
                <w:lang w:eastAsia="en-US"/>
              </w:rPr>
              <w:t>Оценка кадрового потенциала малого предпринимательства в регионах: методические подходы</w:t>
            </w:r>
          </w:p>
        </w:tc>
      </w:tr>
      <w:tr w:rsidR="007442ED" w:rsidRPr="00E50C6C" w:rsidTr="00990D7C">
        <w:trPr>
          <w:jc w:val="center"/>
        </w:trPr>
        <w:tc>
          <w:tcPr>
            <w:tcW w:w="1394" w:type="pct"/>
            <w:tcBorders>
              <w:bottom w:val="single" w:sz="4" w:space="0" w:color="auto"/>
            </w:tcBorders>
          </w:tcPr>
          <w:p w:rsidR="007442ED" w:rsidRPr="00FA72DF" w:rsidRDefault="007442ED" w:rsidP="007442ED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proofErr w:type="spellStart"/>
            <w:r w:rsidRPr="00FA72DF">
              <w:rPr>
                <w:rFonts w:asciiTheme="minorHAnsi" w:eastAsia="Calibri" w:hAnsiTheme="minorHAnsi"/>
                <w:b/>
                <w:lang w:eastAsia="en-US"/>
              </w:rPr>
              <w:t>Чугреев</w:t>
            </w:r>
            <w:proofErr w:type="spellEnd"/>
            <w:r w:rsidRPr="00FA72DF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</w:p>
          <w:p w:rsidR="007442ED" w:rsidRPr="00FA72DF" w:rsidRDefault="007442ED" w:rsidP="007442ED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FA72DF">
              <w:rPr>
                <w:rFonts w:asciiTheme="minorHAnsi" w:eastAsia="Calibri" w:hAnsiTheme="minorHAnsi"/>
                <w:b/>
                <w:lang w:eastAsia="en-US"/>
              </w:rPr>
              <w:t>Валерий Леонидович</w:t>
            </w:r>
            <w:r w:rsidRPr="00FA72DF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7442ED" w:rsidRPr="00F519C5" w:rsidRDefault="007442ED" w:rsidP="007442ED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A72DF">
              <w:rPr>
                <w:rFonts w:asciiTheme="minorHAnsi" w:eastAsia="Calibri" w:hAnsiTheme="minorHAnsi"/>
                <w:lang w:eastAsia="en-US"/>
              </w:rPr>
              <w:t>кандидат технических наук, старший научный сотрудник</w:t>
            </w:r>
          </w:p>
        </w:tc>
        <w:tc>
          <w:tcPr>
            <w:tcW w:w="1676" w:type="pct"/>
            <w:tcBorders>
              <w:bottom w:val="single" w:sz="4" w:space="0" w:color="auto"/>
            </w:tcBorders>
          </w:tcPr>
          <w:p w:rsidR="007442ED" w:rsidRPr="00097CD2" w:rsidRDefault="007442ED" w:rsidP="0061417A">
            <w:pPr>
              <w:widowControl/>
              <w:rPr>
                <w:rFonts w:asciiTheme="minorHAnsi" w:hAnsiTheme="minorHAnsi" w:cs="Times New Roman"/>
              </w:rPr>
            </w:pPr>
            <w:r w:rsidRPr="00FA72DF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  <w:r w:rsidRPr="00FA72DF">
              <w:rPr>
                <w:rFonts w:asciiTheme="minorHAnsi" w:hAnsiTheme="minorHAnsi" w:cs="Times New Roman"/>
                <w:b/>
              </w:rPr>
              <w:t xml:space="preserve"> (г. Вологда)</w:t>
            </w:r>
          </w:p>
        </w:tc>
        <w:tc>
          <w:tcPr>
            <w:tcW w:w="1930" w:type="pct"/>
          </w:tcPr>
          <w:p w:rsidR="007442ED" w:rsidRPr="00E50C6C" w:rsidRDefault="007442ED" w:rsidP="00BF0EA1">
            <w:pPr>
              <w:widowControl/>
              <w:rPr>
                <w:rFonts w:asciiTheme="minorHAnsi" w:hAnsiTheme="minorHAnsi" w:cs="Times New Roman"/>
                <w:color w:val="auto"/>
              </w:rPr>
            </w:pPr>
            <w:r w:rsidRPr="00FA72DF">
              <w:rPr>
                <w:rFonts w:asciiTheme="minorHAnsi" w:eastAsia="Calibri" w:hAnsiTheme="minorHAnsi"/>
                <w:lang w:eastAsia="en-US"/>
              </w:rPr>
              <w:t>Социальные инновации на осн</w:t>
            </w:r>
            <w:r w:rsidRPr="00FA72DF">
              <w:rPr>
                <w:rFonts w:asciiTheme="minorHAnsi" w:eastAsia="Calibri" w:hAnsiTheme="minorHAnsi"/>
                <w:lang w:eastAsia="en-US"/>
              </w:rPr>
              <w:t>о</w:t>
            </w:r>
            <w:r w:rsidRPr="00FA72DF">
              <w:rPr>
                <w:rFonts w:asciiTheme="minorHAnsi" w:eastAsia="Calibri" w:hAnsiTheme="minorHAnsi"/>
                <w:lang w:eastAsia="en-US"/>
              </w:rPr>
              <w:t>ве общественного финансиров</w:t>
            </w:r>
            <w:r w:rsidRPr="00FA72DF">
              <w:rPr>
                <w:rFonts w:asciiTheme="minorHAnsi" w:eastAsia="Calibri" w:hAnsiTheme="minorHAnsi"/>
                <w:lang w:eastAsia="en-US"/>
              </w:rPr>
              <w:t>а</w:t>
            </w:r>
            <w:r w:rsidRPr="00FA72DF">
              <w:rPr>
                <w:rFonts w:asciiTheme="minorHAnsi" w:eastAsia="Calibri" w:hAnsiTheme="minorHAnsi"/>
                <w:lang w:eastAsia="en-US"/>
              </w:rPr>
              <w:t>ния</w:t>
            </w:r>
          </w:p>
        </w:tc>
      </w:tr>
      <w:tr w:rsidR="007442ED" w:rsidRPr="00E50C6C" w:rsidTr="00990D7C">
        <w:trPr>
          <w:jc w:val="center"/>
        </w:trPr>
        <w:tc>
          <w:tcPr>
            <w:tcW w:w="1394" w:type="pct"/>
            <w:tcBorders>
              <w:bottom w:val="single" w:sz="4" w:space="0" w:color="auto"/>
            </w:tcBorders>
          </w:tcPr>
          <w:p w:rsidR="007442ED" w:rsidRPr="007442ED" w:rsidRDefault="007442ED" w:rsidP="007442ED">
            <w:pPr>
              <w:rPr>
                <w:rFonts w:asciiTheme="minorHAnsi" w:hAnsiTheme="minorHAnsi"/>
                <w:b/>
              </w:rPr>
            </w:pPr>
            <w:proofErr w:type="spellStart"/>
            <w:r w:rsidRPr="007442ED">
              <w:rPr>
                <w:rFonts w:asciiTheme="minorHAnsi" w:hAnsiTheme="minorHAnsi"/>
                <w:b/>
              </w:rPr>
              <w:t>Ауезов</w:t>
            </w:r>
            <w:proofErr w:type="spellEnd"/>
            <w:r w:rsidRPr="007442E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442ED">
              <w:rPr>
                <w:rFonts w:asciiTheme="minorHAnsi" w:hAnsiTheme="minorHAnsi"/>
                <w:b/>
              </w:rPr>
              <w:t>Галымжан</w:t>
            </w:r>
            <w:proofErr w:type="spellEnd"/>
            <w:r w:rsidRPr="007442E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442ED">
              <w:rPr>
                <w:rFonts w:asciiTheme="minorHAnsi" w:hAnsiTheme="minorHAnsi"/>
                <w:b/>
              </w:rPr>
              <w:t>Бе</w:t>
            </w:r>
            <w:r w:rsidRPr="007442ED">
              <w:rPr>
                <w:rFonts w:asciiTheme="minorHAnsi" w:hAnsiTheme="minorHAnsi"/>
                <w:b/>
              </w:rPr>
              <w:t>й</w:t>
            </w:r>
            <w:r w:rsidRPr="007442ED">
              <w:rPr>
                <w:rFonts w:asciiTheme="minorHAnsi" w:hAnsiTheme="minorHAnsi"/>
                <w:b/>
              </w:rPr>
              <w:t>сенович</w:t>
            </w:r>
            <w:proofErr w:type="spellEnd"/>
            <w:r w:rsidRPr="007442ED">
              <w:rPr>
                <w:rFonts w:asciiTheme="minorHAnsi" w:hAnsiTheme="minorHAnsi"/>
                <w:b/>
              </w:rPr>
              <w:t xml:space="preserve"> </w:t>
            </w:r>
          </w:p>
          <w:p w:rsidR="007442ED" w:rsidRPr="007442ED" w:rsidRDefault="007442ED" w:rsidP="007442ED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7442ED">
              <w:rPr>
                <w:rFonts w:asciiTheme="minorHAnsi" w:hAnsiTheme="minorHAnsi"/>
              </w:rPr>
              <w:t>бакалавр</w:t>
            </w:r>
          </w:p>
        </w:tc>
        <w:tc>
          <w:tcPr>
            <w:tcW w:w="1676" w:type="pct"/>
            <w:tcBorders>
              <w:bottom w:val="single" w:sz="4" w:space="0" w:color="auto"/>
            </w:tcBorders>
          </w:tcPr>
          <w:p w:rsidR="007442ED" w:rsidRPr="007442ED" w:rsidRDefault="007442ED" w:rsidP="007442ED">
            <w:pPr>
              <w:widowControl/>
              <w:rPr>
                <w:rFonts w:asciiTheme="minorHAnsi" w:hAnsiTheme="minorHAnsi" w:cs="Times New Roman"/>
                <w:b/>
              </w:rPr>
            </w:pPr>
            <w:r w:rsidRPr="007442ED">
              <w:rPr>
                <w:rFonts w:asciiTheme="minorHAnsi" w:eastAsia="Calibri" w:hAnsiTheme="minorHAnsi"/>
                <w:b/>
                <w:lang w:eastAsia="en-US"/>
              </w:rPr>
              <w:t>Республика Казахстан</w:t>
            </w:r>
          </w:p>
        </w:tc>
        <w:tc>
          <w:tcPr>
            <w:tcW w:w="1930" w:type="pct"/>
          </w:tcPr>
          <w:p w:rsidR="007442ED" w:rsidRPr="007442ED" w:rsidRDefault="007442ED" w:rsidP="007442ED">
            <w:pPr>
              <w:widowControl/>
              <w:rPr>
                <w:rFonts w:asciiTheme="minorHAnsi" w:hAnsiTheme="minorHAnsi" w:cs="Times New Roman"/>
                <w:color w:val="auto"/>
              </w:rPr>
            </w:pPr>
            <w:r w:rsidRPr="007442ED">
              <w:rPr>
                <w:rFonts w:asciiTheme="minorHAnsi" w:eastAsia="Calibri" w:hAnsiTheme="minorHAnsi"/>
                <w:lang w:eastAsia="en-US"/>
              </w:rPr>
              <w:t>Против</w:t>
            </w:r>
            <w:r w:rsidR="0011642A">
              <w:rPr>
                <w:rFonts w:asciiTheme="minorHAnsi" w:eastAsia="Calibri" w:hAnsiTheme="minorHAnsi"/>
                <w:lang w:eastAsia="en-US"/>
              </w:rPr>
              <w:t>одействие коррупции в Республике</w:t>
            </w:r>
            <w:r w:rsidRPr="007442ED">
              <w:rPr>
                <w:rFonts w:asciiTheme="minorHAnsi" w:eastAsia="Calibri" w:hAnsiTheme="minorHAnsi"/>
                <w:lang w:eastAsia="en-US"/>
              </w:rPr>
              <w:t xml:space="preserve"> Казахстан</w:t>
            </w:r>
          </w:p>
        </w:tc>
      </w:tr>
      <w:tr w:rsidR="007442ED" w:rsidRPr="00E50C6C" w:rsidTr="00990D7C">
        <w:trPr>
          <w:jc w:val="center"/>
        </w:trPr>
        <w:tc>
          <w:tcPr>
            <w:tcW w:w="1394" w:type="pct"/>
            <w:tcBorders>
              <w:bottom w:val="single" w:sz="4" w:space="0" w:color="auto"/>
            </w:tcBorders>
          </w:tcPr>
          <w:p w:rsidR="007442ED" w:rsidRPr="007442ED" w:rsidRDefault="007442ED" w:rsidP="007442ED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7442ED">
              <w:rPr>
                <w:rFonts w:asciiTheme="minorHAnsi" w:eastAsia="Calibri" w:hAnsiTheme="minorHAnsi"/>
                <w:b/>
                <w:lang w:eastAsia="en-US"/>
              </w:rPr>
              <w:t xml:space="preserve">Калашников </w:t>
            </w:r>
          </w:p>
          <w:p w:rsidR="007442ED" w:rsidRPr="007442ED" w:rsidRDefault="007442ED" w:rsidP="007442ED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7442ED">
              <w:rPr>
                <w:rFonts w:asciiTheme="minorHAnsi" w:eastAsia="Calibri" w:hAnsiTheme="minorHAnsi"/>
                <w:b/>
                <w:lang w:eastAsia="en-US"/>
              </w:rPr>
              <w:t>Константин Никола</w:t>
            </w:r>
            <w:r w:rsidRPr="007442ED">
              <w:rPr>
                <w:rFonts w:asciiTheme="minorHAnsi" w:eastAsia="Calibri" w:hAnsiTheme="minorHAnsi"/>
                <w:b/>
                <w:lang w:eastAsia="en-US"/>
              </w:rPr>
              <w:t>е</w:t>
            </w:r>
            <w:r w:rsidRPr="007442ED">
              <w:rPr>
                <w:rFonts w:asciiTheme="minorHAnsi" w:eastAsia="Calibri" w:hAnsiTheme="minorHAnsi"/>
                <w:b/>
                <w:lang w:eastAsia="en-US"/>
              </w:rPr>
              <w:t>вич</w:t>
            </w:r>
          </w:p>
          <w:p w:rsidR="007442ED" w:rsidRPr="007442ED" w:rsidRDefault="007442ED" w:rsidP="007442ED">
            <w:pPr>
              <w:rPr>
                <w:rFonts w:asciiTheme="minorHAnsi" w:hAnsiTheme="minorHAnsi"/>
                <w:b/>
              </w:rPr>
            </w:pPr>
            <w:r w:rsidRPr="007442ED">
              <w:rPr>
                <w:rFonts w:asciiTheme="minorHAnsi" w:eastAsia="Calibri" w:hAnsiTheme="minorHAnsi"/>
                <w:lang w:eastAsia="en-US"/>
              </w:rPr>
              <w:t>к.э.н., научный сотру</w:t>
            </w:r>
            <w:r w:rsidRPr="007442ED">
              <w:rPr>
                <w:rFonts w:asciiTheme="minorHAnsi" w:eastAsia="Calibri" w:hAnsiTheme="minorHAnsi"/>
                <w:lang w:eastAsia="en-US"/>
              </w:rPr>
              <w:t>д</w:t>
            </w:r>
            <w:r w:rsidRPr="007442ED">
              <w:rPr>
                <w:rFonts w:asciiTheme="minorHAnsi" w:eastAsia="Calibri" w:hAnsiTheme="minorHAnsi"/>
                <w:lang w:eastAsia="en-US"/>
              </w:rPr>
              <w:t xml:space="preserve">ник </w:t>
            </w:r>
          </w:p>
        </w:tc>
        <w:tc>
          <w:tcPr>
            <w:tcW w:w="1676" w:type="pct"/>
            <w:tcBorders>
              <w:bottom w:val="single" w:sz="4" w:space="0" w:color="auto"/>
            </w:tcBorders>
          </w:tcPr>
          <w:p w:rsidR="003D2126" w:rsidRDefault="007442ED" w:rsidP="007442ED">
            <w:pPr>
              <w:widowControl/>
              <w:rPr>
                <w:rFonts w:asciiTheme="minorHAnsi" w:hAnsiTheme="minorHAnsi" w:cs="Times New Roman"/>
                <w:b/>
              </w:rPr>
            </w:pPr>
            <w:r w:rsidRPr="007442ED">
              <w:rPr>
                <w:rFonts w:asciiTheme="minorHAnsi" w:hAnsiTheme="minorHAnsi" w:cs="Times New Roman"/>
              </w:rPr>
              <w:t>Институт социально-экономического развития территорий РАН</w:t>
            </w:r>
            <w:r w:rsidRPr="007442ED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7442ED" w:rsidRPr="007442ED" w:rsidRDefault="007442ED" w:rsidP="007442ED">
            <w:pPr>
              <w:widowControl/>
              <w:rPr>
                <w:rFonts w:asciiTheme="minorHAnsi" w:eastAsia="Calibri" w:hAnsiTheme="minorHAnsi"/>
                <w:b/>
                <w:lang w:eastAsia="en-US"/>
              </w:rPr>
            </w:pPr>
            <w:r w:rsidRPr="007442ED">
              <w:rPr>
                <w:rFonts w:asciiTheme="minorHAnsi" w:hAnsiTheme="minorHAnsi" w:cs="Times New Roman"/>
                <w:b/>
              </w:rPr>
              <w:t>(г. Вологда)</w:t>
            </w:r>
          </w:p>
        </w:tc>
        <w:tc>
          <w:tcPr>
            <w:tcW w:w="1930" w:type="pct"/>
          </w:tcPr>
          <w:p w:rsidR="007442ED" w:rsidRPr="007442ED" w:rsidRDefault="007442ED" w:rsidP="007442ED">
            <w:pPr>
              <w:widowControl/>
              <w:rPr>
                <w:rFonts w:asciiTheme="minorHAnsi" w:eastAsia="Calibri" w:hAnsiTheme="minorHAnsi"/>
                <w:lang w:eastAsia="en-US"/>
              </w:rPr>
            </w:pPr>
            <w:r w:rsidRPr="007442ED">
              <w:rPr>
                <w:rFonts w:asciiTheme="minorHAnsi" w:eastAsia="Calibri" w:hAnsiTheme="minorHAnsi"/>
                <w:lang w:eastAsia="en-US"/>
              </w:rPr>
              <w:t>Развитие здравоохранения в го</w:t>
            </w:r>
            <w:r w:rsidRPr="007442ED">
              <w:rPr>
                <w:rFonts w:asciiTheme="minorHAnsi" w:eastAsia="Calibri" w:hAnsiTheme="minorHAnsi"/>
                <w:lang w:eastAsia="en-US"/>
              </w:rPr>
              <w:t>с</w:t>
            </w:r>
            <w:r w:rsidRPr="007442ED">
              <w:rPr>
                <w:rFonts w:asciiTheme="minorHAnsi" w:eastAsia="Calibri" w:hAnsiTheme="minorHAnsi"/>
                <w:lang w:eastAsia="en-US"/>
              </w:rPr>
              <w:t>ударствах–членах Евразийского экономического союза</w:t>
            </w:r>
          </w:p>
        </w:tc>
      </w:tr>
    </w:tbl>
    <w:p w:rsidR="004734D3" w:rsidRPr="00E50C6C" w:rsidRDefault="004734D3" w:rsidP="00C505CB">
      <w:pPr>
        <w:rPr>
          <w:rFonts w:asciiTheme="minorHAnsi" w:hAnsiTheme="minorHAnsi" w:cs="Times New Roman"/>
          <w:color w:val="auto"/>
          <w:sz w:val="28"/>
          <w:szCs w:val="28"/>
        </w:rPr>
      </w:pPr>
    </w:p>
    <w:sectPr w:rsidR="004734D3" w:rsidRPr="00E50C6C" w:rsidSect="00E50C6C">
      <w:footerReference w:type="even" r:id="rId10"/>
      <w:footerReference w:type="default" r:id="rId11"/>
      <w:type w:val="continuous"/>
      <w:pgSz w:w="11909" w:h="16834"/>
      <w:pgMar w:top="1134" w:right="1247" w:bottom="851" w:left="1247" w:header="0" w:footer="414" w:gutter="0"/>
      <w:pgBorders w:offsetFrom="page">
        <w:top w:val="twistedLines2" w:sz="16" w:space="24" w:color="DEBDFF"/>
        <w:left w:val="twistedLines2" w:sz="16" w:space="24" w:color="DEBDFF"/>
        <w:bottom w:val="twistedLines2" w:sz="16" w:space="24" w:color="DEBDFF"/>
        <w:right w:val="twistedLines2" w:sz="16" w:space="24" w:color="DEBDFF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42" w:rsidRDefault="00442042" w:rsidP="00AD3332">
      <w:r>
        <w:separator/>
      </w:r>
    </w:p>
  </w:endnote>
  <w:endnote w:type="continuationSeparator" w:id="0">
    <w:p w:rsidR="00442042" w:rsidRDefault="00442042" w:rsidP="00AD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yria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562623"/>
      <w:docPartObj>
        <w:docPartGallery w:val="Page Numbers (Bottom of Page)"/>
        <w:docPartUnique/>
      </w:docPartObj>
    </w:sdtPr>
    <w:sdtEndPr/>
    <w:sdtContent>
      <w:p w:rsidR="00442042" w:rsidRDefault="00442042" w:rsidP="00C311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2042" w:rsidRDefault="004420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627456"/>
      <w:docPartObj>
        <w:docPartGallery w:val="Page Numbers (Bottom of Page)"/>
        <w:docPartUnique/>
      </w:docPartObj>
    </w:sdtPr>
    <w:sdtEndPr/>
    <w:sdtContent>
      <w:p w:rsidR="00442042" w:rsidRDefault="004420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1C6">
          <w:rPr>
            <w:noProof/>
          </w:rPr>
          <w:t>10</w:t>
        </w:r>
        <w:r>
          <w:fldChar w:fldCharType="end"/>
        </w:r>
      </w:p>
    </w:sdtContent>
  </w:sdt>
  <w:p w:rsidR="00442042" w:rsidRDefault="004420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42" w:rsidRDefault="00442042" w:rsidP="00AD3332">
      <w:r>
        <w:separator/>
      </w:r>
    </w:p>
  </w:footnote>
  <w:footnote w:type="continuationSeparator" w:id="0">
    <w:p w:rsidR="00442042" w:rsidRDefault="00442042" w:rsidP="00AD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B2F"/>
    <w:multiLevelType w:val="hybridMultilevel"/>
    <w:tmpl w:val="43DA524C"/>
    <w:lvl w:ilvl="0" w:tplc="912CB43E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D7891"/>
    <w:multiLevelType w:val="hybridMultilevel"/>
    <w:tmpl w:val="FB4C4E6A"/>
    <w:lvl w:ilvl="0" w:tplc="B12C9B5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120"/>
    <w:multiLevelType w:val="hybridMultilevel"/>
    <w:tmpl w:val="1556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20347"/>
    <w:multiLevelType w:val="hybridMultilevel"/>
    <w:tmpl w:val="B664B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4E74CC"/>
    <w:multiLevelType w:val="hybridMultilevel"/>
    <w:tmpl w:val="F64E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F14BE"/>
    <w:multiLevelType w:val="hybridMultilevel"/>
    <w:tmpl w:val="E9644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00100"/>
    <w:multiLevelType w:val="hybridMultilevel"/>
    <w:tmpl w:val="FE8E542C"/>
    <w:lvl w:ilvl="0" w:tplc="041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A57057"/>
    <w:multiLevelType w:val="hybridMultilevel"/>
    <w:tmpl w:val="29E461C6"/>
    <w:lvl w:ilvl="0" w:tplc="041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1552B6"/>
    <w:multiLevelType w:val="hybridMultilevel"/>
    <w:tmpl w:val="FB4C4E6A"/>
    <w:lvl w:ilvl="0" w:tplc="B12C9B5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75B02"/>
    <w:multiLevelType w:val="hybridMultilevel"/>
    <w:tmpl w:val="2DF68438"/>
    <w:lvl w:ilvl="0" w:tplc="C93222EC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5A54FE"/>
    <w:multiLevelType w:val="hybridMultilevel"/>
    <w:tmpl w:val="B0842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25EAD"/>
    <w:multiLevelType w:val="hybridMultilevel"/>
    <w:tmpl w:val="BD34F094"/>
    <w:lvl w:ilvl="0" w:tplc="041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9B"/>
    <w:rsid w:val="00000D6E"/>
    <w:rsid w:val="00033AE1"/>
    <w:rsid w:val="00040B9A"/>
    <w:rsid w:val="000604E2"/>
    <w:rsid w:val="00065A54"/>
    <w:rsid w:val="000B7D7D"/>
    <w:rsid w:val="000E199A"/>
    <w:rsid w:val="000F307C"/>
    <w:rsid w:val="0011642A"/>
    <w:rsid w:val="00151B20"/>
    <w:rsid w:val="0015273C"/>
    <w:rsid w:val="00170225"/>
    <w:rsid w:val="001F1A8B"/>
    <w:rsid w:val="001F720F"/>
    <w:rsid w:val="0021399B"/>
    <w:rsid w:val="00227391"/>
    <w:rsid w:val="0025378C"/>
    <w:rsid w:val="002755A5"/>
    <w:rsid w:val="002B04DB"/>
    <w:rsid w:val="00324195"/>
    <w:rsid w:val="003278C6"/>
    <w:rsid w:val="00360969"/>
    <w:rsid w:val="00363269"/>
    <w:rsid w:val="0036351A"/>
    <w:rsid w:val="00364C9B"/>
    <w:rsid w:val="00385F7D"/>
    <w:rsid w:val="003943E7"/>
    <w:rsid w:val="003C1351"/>
    <w:rsid w:val="003D2126"/>
    <w:rsid w:val="00442042"/>
    <w:rsid w:val="0045415A"/>
    <w:rsid w:val="004734D3"/>
    <w:rsid w:val="00494EE5"/>
    <w:rsid w:val="004A2616"/>
    <w:rsid w:val="004A6F32"/>
    <w:rsid w:val="004B026F"/>
    <w:rsid w:val="004B3DB9"/>
    <w:rsid w:val="004D24F1"/>
    <w:rsid w:val="004F52E3"/>
    <w:rsid w:val="00573F1D"/>
    <w:rsid w:val="005751C6"/>
    <w:rsid w:val="005C047E"/>
    <w:rsid w:val="005C320C"/>
    <w:rsid w:val="005C5D27"/>
    <w:rsid w:val="005D2BE0"/>
    <w:rsid w:val="005E47D9"/>
    <w:rsid w:val="005F5F3E"/>
    <w:rsid w:val="005F64A6"/>
    <w:rsid w:val="0061417A"/>
    <w:rsid w:val="00627C12"/>
    <w:rsid w:val="00641481"/>
    <w:rsid w:val="006562D2"/>
    <w:rsid w:val="006704E4"/>
    <w:rsid w:val="006B42DB"/>
    <w:rsid w:val="006C4378"/>
    <w:rsid w:val="006C5BB0"/>
    <w:rsid w:val="006D7F8C"/>
    <w:rsid w:val="006E0DE4"/>
    <w:rsid w:val="006E0EF9"/>
    <w:rsid w:val="006F7D82"/>
    <w:rsid w:val="00727617"/>
    <w:rsid w:val="00731E5C"/>
    <w:rsid w:val="00741730"/>
    <w:rsid w:val="007442ED"/>
    <w:rsid w:val="00764824"/>
    <w:rsid w:val="007F4E08"/>
    <w:rsid w:val="008A06D8"/>
    <w:rsid w:val="008D3596"/>
    <w:rsid w:val="00915FD5"/>
    <w:rsid w:val="009216D7"/>
    <w:rsid w:val="00922BA1"/>
    <w:rsid w:val="009636BA"/>
    <w:rsid w:val="009806AF"/>
    <w:rsid w:val="00990D7C"/>
    <w:rsid w:val="009D5583"/>
    <w:rsid w:val="009F432D"/>
    <w:rsid w:val="00A10BC9"/>
    <w:rsid w:val="00A20001"/>
    <w:rsid w:val="00A22FD5"/>
    <w:rsid w:val="00A37CAA"/>
    <w:rsid w:val="00A4533E"/>
    <w:rsid w:val="00A455E5"/>
    <w:rsid w:val="00A53E90"/>
    <w:rsid w:val="00A83548"/>
    <w:rsid w:val="00AD3332"/>
    <w:rsid w:val="00AD6575"/>
    <w:rsid w:val="00AE3E87"/>
    <w:rsid w:val="00AF7792"/>
    <w:rsid w:val="00B6336B"/>
    <w:rsid w:val="00B63528"/>
    <w:rsid w:val="00B9232B"/>
    <w:rsid w:val="00BB304E"/>
    <w:rsid w:val="00BB4170"/>
    <w:rsid w:val="00BB4F69"/>
    <w:rsid w:val="00BD320A"/>
    <w:rsid w:val="00BD5B6F"/>
    <w:rsid w:val="00BE37B1"/>
    <w:rsid w:val="00BF0EA1"/>
    <w:rsid w:val="00C3113D"/>
    <w:rsid w:val="00C43C03"/>
    <w:rsid w:val="00C43FEB"/>
    <w:rsid w:val="00C505CB"/>
    <w:rsid w:val="00C53D4B"/>
    <w:rsid w:val="00C562A2"/>
    <w:rsid w:val="00C67DE8"/>
    <w:rsid w:val="00C77976"/>
    <w:rsid w:val="00C81443"/>
    <w:rsid w:val="00CB3AF1"/>
    <w:rsid w:val="00CE2A5B"/>
    <w:rsid w:val="00D87FC0"/>
    <w:rsid w:val="00D97954"/>
    <w:rsid w:val="00DC1BB3"/>
    <w:rsid w:val="00DF44A2"/>
    <w:rsid w:val="00E00BE9"/>
    <w:rsid w:val="00E109BC"/>
    <w:rsid w:val="00E12B6C"/>
    <w:rsid w:val="00E25D22"/>
    <w:rsid w:val="00E26366"/>
    <w:rsid w:val="00E50C6C"/>
    <w:rsid w:val="00E55B9D"/>
    <w:rsid w:val="00E940B1"/>
    <w:rsid w:val="00E9593C"/>
    <w:rsid w:val="00EA3F7E"/>
    <w:rsid w:val="00ED7A0D"/>
    <w:rsid w:val="00EE65B3"/>
    <w:rsid w:val="00F030C2"/>
    <w:rsid w:val="00F046DE"/>
    <w:rsid w:val="00F363A9"/>
    <w:rsid w:val="00F41539"/>
    <w:rsid w:val="00F61F67"/>
    <w:rsid w:val="00FA1326"/>
    <w:rsid w:val="00FA72DF"/>
    <w:rsid w:val="00FB11FE"/>
    <w:rsid w:val="00FE3907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A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50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styleId="a4">
    <w:name w:val="Emphasis"/>
    <w:qFormat/>
    <w:rsid w:val="004734D3"/>
    <w:rPr>
      <w:i/>
      <w:iCs/>
    </w:rPr>
  </w:style>
  <w:style w:type="paragraph" w:styleId="a5">
    <w:name w:val="header"/>
    <w:basedOn w:val="a"/>
    <w:link w:val="a6"/>
    <w:rsid w:val="00AD33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D3332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AD33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D3332"/>
    <w:rPr>
      <w:color w:val="000000"/>
      <w:sz w:val="24"/>
      <w:szCs w:val="24"/>
    </w:rPr>
  </w:style>
  <w:style w:type="paragraph" w:styleId="a9">
    <w:name w:val="Balloon Text"/>
    <w:basedOn w:val="a"/>
    <w:link w:val="aa"/>
    <w:rsid w:val="00DC1B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1BB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50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A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50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styleId="a4">
    <w:name w:val="Emphasis"/>
    <w:qFormat/>
    <w:rsid w:val="004734D3"/>
    <w:rPr>
      <w:i/>
      <w:iCs/>
    </w:rPr>
  </w:style>
  <w:style w:type="paragraph" w:styleId="a5">
    <w:name w:val="header"/>
    <w:basedOn w:val="a"/>
    <w:link w:val="a6"/>
    <w:rsid w:val="00AD33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D3332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AD33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D3332"/>
    <w:rPr>
      <w:color w:val="000000"/>
      <w:sz w:val="24"/>
      <w:szCs w:val="24"/>
    </w:rPr>
  </w:style>
  <w:style w:type="paragraph" w:styleId="a9">
    <w:name w:val="Balloon Text"/>
    <w:basedOn w:val="a"/>
    <w:link w:val="aa"/>
    <w:rsid w:val="00DC1B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1BB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50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8B94-166F-4B73-93AC-A6600AF8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1638</Words>
  <Characters>14084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</dc:creator>
  <cp:lastModifiedBy>Наталья Д. Исаева</cp:lastModifiedBy>
  <cp:revision>37</cp:revision>
  <cp:lastPrinted>2016-06-15T10:37:00Z</cp:lastPrinted>
  <dcterms:created xsi:type="dcterms:W3CDTF">2016-06-14T10:49:00Z</dcterms:created>
  <dcterms:modified xsi:type="dcterms:W3CDTF">2016-06-15T10:57:00Z</dcterms:modified>
</cp:coreProperties>
</file>