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A1" w:rsidRPr="008B717D" w:rsidRDefault="004A2AA1" w:rsidP="00DC1F99">
      <w:pPr>
        <w:ind w:firstLine="284"/>
        <w:jc w:val="right"/>
        <w:textAlignment w:val="top"/>
        <w:rPr>
          <w:bCs/>
          <w:iCs/>
        </w:rPr>
      </w:pPr>
      <w:r w:rsidRPr="008B717D">
        <w:rPr>
          <w:bCs/>
          <w:iCs/>
        </w:rPr>
        <w:t>Приложение</w:t>
      </w:r>
    </w:p>
    <w:p w:rsidR="004A2AA1" w:rsidRPr="008B717D" w:rsidRDefault="004A2AA1" w:rsidP="00DC1F99">
      <w:pPr>
        <w:ind w:firstLine="284"/>
        <w:jc w:val="right"/>
        <w:textAlignment w:val="top"/>
        <w:rPr>
          <w:bCs/>
          <w:iCs/>
        </w:rPr>
      </w:pPr>
      <w:r w:rsidRPr="008B717D">
        <w:rPr>
          <w:bCs/>
          <w:iCs/>
        </w:rPr>
        <w:t xml:space="preserve">к приказу от </w:t>
      </w:r>
      <w:r w:rsidR="00892439">
        <w:rPr>
          <w:bCs/>
          <w:iCs/>
        </w:rPr>
        <w:t>14.01.2022 г.</w:t>
      </w:r>
      <w:r w:rsidRPr="008B717D">
        <w:rPr>
          <w:bCs/>
          <w:iCs/>
        </w:rPr>
        <w:t xml:space="preserve"> № </w:t>
      </w:r>
      <w:r w:rsidR="00892439">
        <w:rPr>
          <w:bCs/>
          <w:iCs/>
        </w:rPr>
        <w:t>8</w:t>
      </w:r>
    </w:p>
    <w:p w:rsidR="004A2AA1" w:rsidRPr="008B717D" w:rsidRDefault="004A2AA1" w:rsidP="00DC1F99">
      <w:pPr>
        <w:ind w:firstLine="284"/>
        <w:jc w:val="center"/>
        <w:textAlignment w:val="top"/>
        <w:rPr>
          <w:bCs/>
          <w:iCs/>
        </w:rPr>
      </w:pPr>
    </w:p>
    <w:p w:rsidR="004A2AA1" w:rsidRPr="008B717D" w:rsidRDefault="004A2AA1" w:rsidP="00A3334D">
      <w:pPr>
        <w:ind w:firstLine="284"/>
        <w:jc w:val="center"/>
        <w:textAlignment w:val="top"/>
        <w:rPr>
          <w:color w:val="000000"/>
        </w:rPr>
      </w:pPr>
      <w:r w:rsidRPr="008B717D">
        <w:rPr>
          <w:bCs/>
          <w:iCs/>
        </w:rPr>
        <w:t xml:space="preserve">Условия конкурса </w:t>
      </w:r>
      <w:r w:rsidRPr="008B717D">
        <w:t xml:space="preserve">на замещение должностей </w:t>
      </w:r>
      <w:r w:rsidRPr="008B717D">
        <w:rPr>
          <w:color w:val="000000"/>
        </w:rPr>
        <w:t>научных работников</w:t>
      </w:r>
    </w:p>
    <w:p w:rsidR="004A2AA1" w:rsidRPr="008B717D" w:rsidRDefault="004A2AA1" w:rsidP="00A3334D">
      <w:pPr>
        <w:ind w:firstLine="284"/>
        <w:jc w:val="center"/>
        <w:textAlignment w:val="top"/>
        <w:rPr>
          <w:color w:val="000000"/>
        </w:rPr>
      </w:pPr>
    </w:p>
    <w:p w:rsidR="003F653B" w:rsidRPr="008B717D" w:rsidRDefault="003F653B" w:rsidP="009079DE">
      <w:pPr>
        <w:pStyle w:val="a5"/>
        <w:numPr>
          <w:ilvl w:val="0"/>
          <w:numId w:val="35"/>
        </w:numPr>
        <w:tabs>
          <w:tab w:val="left" w:pos="851"/>
        </w:tabs>
        <w:ind w:left="0" w:firstLine="284"/>
        <w:jc w:val="both"/>
        <w:textAlignment w:val="top"/>
        <w:rPr>
          <w:b/>
        </w:rPr>
      </w:pPr>
      <w:r w:rsidRPr="008B717D">
        <w:rPr>
          <w:b/>
          <w:bCs/>
          <w:iCs/>
        </w:rPr>
        <w:t xml:space="preserve">Младший научный сотрудник </w:t>
      </w:r>
      <w:r w:rsidRPr="008B717D">
        <w:rPr>
          <w:b/>
        </w:rPr>
        <w:t>лаборатории моделирования и прогнозирования социально-экономического развития территорий отдела проблем с</w:t>
      </w:r>
      <w:bookmarkStart w:id="0" w:name="_GoBack"/>
      <w:bookmarkEnd w:id="0"/>
      <w:r w:rsidRPr="008B717D">
        <w:rPr>
          <w:b/>
        </w:rPr>
        <w:t>оциально-экономического развития и управления в территориальных системах</w:t>
      </w:r>
    </w:p>
    <w:p w:rsidR="003F653B" w:rsidRPr="008B717D" w:rsidRDefault="003F653B" w:rsidP="003F653B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3F653B" w:rsidRPr="008B717D" w:rsidRDefault="003F653B" w:rsidP="003F653B">
      <w:pPr>
        <w:ind w:firstLine="284"/>
        <w:jc w:val="both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Отрасль науки:</w:t>
      </w:r>
      <w:r w:rsidRPr="008B717D">
        <w:rPr>
          <w:iCs/>
          <w:bdr w:val="none" w:sz="0" w:space="0" w:color="auto" w:frame="1"/>
        </w:rPr>
        <w:t xml:space="preserve"> э</w:t>
      </w:r>
      <w:r w:rsidRPr="008B717D">
        <w:rPr>
          <w:bCs/>
          <w:iCs/>
        </w:rPr>
        <w:t>кономика.</w:t>
      </w:r>
    </w:p>
    <w:p w:rsidR="003F653B" w:rsidRPr="008B717D" w:rsidRDefault="003F653B" w:rsidP="003F653B">
      <w:pPr>
        <w:ind w:firstLine="284"/>
        <w:jc w:val="both"/>
        <w:textAlignment w:val="baseline"/>
        <w:rPr>
          <w:bCs/>
          <w:iCs/>
        </w:rPr>
      </w:pPr>
    </w:p>
    <w:p w:rsidR="002A547E" w:rsidRPr="008B717D" w:rsidRDefault="003F653B" w:rsidP="002A547E">
      <w:pPr>
        <w:ind w:firstLine="284"/>
        <w:jc w:val="both"/>
        <w:textAlignment w:val="baseline"/>
      </w:pPr>
      <w:r w:rsidRPr="008B717D">
        <w:rPr>
          <w:iCs/>
          <w:u w:val="single"/>
          <w:bdr w:val="none" w:sz="0" w:space="0" w:color="auto" w:frame="1"/>
        </w:rPr>
        <w:t>Тематика исследований:</w:t>
      </w:r>
      <w:r w:rsidRPr="008B717D">
        <w:rPr>
          <w:iCs/>
          <w:bdr w:val="none" w:sz="0" w:space="0" w:color="auto" w:frame="1"/>
        </w:rPr>
        <w:t xml:space="preserve"> </w:t>
      </w:r>
      <w:r w:rsidR="002A547E" w:rsidRPr="008B717D">
        <w:rPr>
          <w:iCs/>
          <w:bdr w:val="none" w:sz="0" w:space="0" w:color="auto" w:frame="1"/>
        </w:rPr>
        <w:t>проблемы экономического роста и устойчивого развития территориальных социально-экономических систем, моделирование экономического роста, проблемы повышения производительности труда и конкурентоспособно</w:t>
      </w:r>
      <w:r w:rsidR="009079DE" w:rsidRPr="008B717D">
        <w:rPr>
          <w:iCs/>
          <w:bdr w:val="none" w:sz="0" w:space="0" w:color="auto" w:frame="1"/>
        </w:rPr>
        <w:t>сти в общественном производстве.</w:t>
      </w:r>
    </w:p>
    <w:p w:rsidR="003F653B" w:rsidRPr="008B717D" w:rsidRDefault="003F653B" w:rsidP="002A547E">
      <w:pPr>
        <w:ind w:firstLine="284"/>
        <w:jc w:val="both"/>
        <w:rPr>
          <w:highlight w:val="yellow"/>
        </w:rPr>
      </w:pPr>
    </w:p>
    <w:p w:rsidR="003F653B" w:rsidRPr="008B717D" w:rsidRDefault="003F653B" w:rsidP="003F653B">
      <w:pPr>
        <w:shd w:val="clear" w:color="auto" w:fill="FFFFFF"/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8B717D">
        <w:rPr>
          <w:iCs/>
          <w:u w:val="single"/>
          <w:bdr w:val="none" w:sz="0" w:space="0" w:color="auto" w:frame="1"/>
        </w:rPr>
        <w:t>Задачи:</w:t>
      </w:r>
    </w:p>
    <w:p w:rsidR="003F653B" w:rsidRPr="008B717D" w:rsidRDefault="003F653B" w:rsidP="003F653B">
      <w:pPr>
        <w:numPr>
          <w:ilvl w:val="0"/>
          <w:numId w:val="32"/>
        </w:numPr>
        <w:tabs>
          <w:tab w:val="left" w:pos="851"/>
          <w:tab w:val="left" w:pos="1080"/>
          <w:tab w:val="num" w:pos="1134"/>
        </w:tabs>
        <w:ind w:left="0" w:firstLine="284"/>
        <w:jc w:val="both"/>
      </w:pPr>
      <w:r w:rsidRPr="008B717D">
        <w:rPr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3F653B" w:rsidRPr="008B717D" w:rsidRDefault="003F653B" w:rsidP="003F653B">
      <w:pPr>
        <w:numPr>
          <w:ilvl w:val="0"/>
          <w:numId w:val="32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3F653B" w:rsidRPr="008B717D" w:rsidRDefault="003F653B" w:rsidP="003F653B">
      <w:pPr>
        <w:numPr>
          <w:ilvl w:val="0"/>
          <w:numId w:val="32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3F653B" w:rsidRPr="008B717D" w:rsidRDefault="003F653B" w:rsidP="003F653B">
      <w:pPr>
        <w:numPr>
          <w:ilvl w:val="0"/>
          <w:numId w:val="32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3F653B" w:rsidRPr="008B717D" w:rsidRDefault="003F653B" w:rsidP="003F653B">
      <w:pPr>
        <w:numPr>
          <w:ilvl w:val="0"/>
          <w:numId w:val="32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bCs/>
          <w:lang w:eastAsia="en-US"/>
        </w:rPr>
        <w:t xml:space="preserve"> </w:t>
      </w:r>
      <w:r w:rsidRPr="008B717D">
        <w:t>Обрабатывает, анализирует и обобщает результаты исследований, с</w:t>
      </w:r>
      <w:r w:rsidRPr="008B717D">
        <w:rPr>
          <w:bCs/>
          <w:lang w:eastAsia="en-US"/>
        </w:rPr>
        <w:t>оставляет отчеты (разделы отчета) по теме или ее разделу (этапу, заданию).</w:t>
      </w:r>
    </w:p>
    <w:p w:rsidR="003F653B" w:rsidRPr="008B717D" w:rsidRDefault="003F653B" w:rsidP="003F653B">
      <w:pPr>
        <w:numPr>
          <w:ilvl w:val="0"/>
          <w:numId w:val="32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bCs/>
          <w:lang w:eastAsia="en-US"/>
        </w:rPr>
        <w:t>Участвует во внедрении результатов исследований и разработок.</w:t>
      </w:r>
    </w:p>
    <w:p w:rsidR="003F653B" w:rsidRPr="008B717D" w:rsidRDefault="003F653B" w:rsidP="003F653B">
      <w:pPr>
        <w:numPr>
          <w:ilvl w:val="0"/>
          <w:numId w:val="32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3F653B" w:rsidRPr="008B717D" w:rsidRDefault="003F653B" w:rsidP="003F653B">
      <w:pPr>
        <w:numPr>
          <w:ilvl w:val="0"/>
          <w:numId w:val="32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3F653B" w:rsidRPr="008B717D" w:rsidRDefault="003F653B" w:rsidP="003F653B">
      <w:pPr>
        <w:numPr>
          <w:ilvl w:val="0"/>
          <w:numId w:val="32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lang w:eastAsia="en-US"/>
        </w:rPr>
        <w:t>Принимает участие в подготовке публикаций согласно плану.</w:t>
      </w:r>
    </w:p>
    <w:p w:rsidR="003F653B" w:rsidRPr="008B717D" w:rsidRDefault="003F653B" w:rsidP="003F653B">
      <w:pPr>
        <w:numPr>
          <w:ilvl w:val="0"/>
          <w:numId w:val="32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t>Выполняет отдельные поручения заведующего отделом.</w:t>
      </w:r>
    </w:p>
    <w:p w:rsidR="003F653B" w:rsidRPr="008B717D" w:rsidRDefault="003F653B" w:rsidP="003F653B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3F653B" w:rsidRPr="008B717D" w:rsidRDefault="003F653B" w:rsidP="003F653B">
      <w:pPr>
        <w:ind w:firstLine="284"/>
        <w:jc w:val="both"/>
        <w:textAlignment w:val="baseline"/>
        <w:rPr>
          <w:bCs/>
          <w:iCs/>
          <w:u w:val="single"/>
        </w:rPr>
      </w:pPr>
      <w:r w:rsidRPr="008B717D">
        <w:rPr>
          <w:iCs/>
          <w:u w:val="single"/>
          <w:bdr w:val="none" w:sz="0" w:space="0" w:color="auto" w:frame="1"/>
        </w:rPr>
        <w:t>Критерии оценки:</w:t>
      </w:r>
    </w:p>
    <w:p w:rsidR="003F653B" w:rsidRPr="008B717D" w:rsidRDefault="003F653B" w:rsidP="003F653B">
      <w:pPr>
        <w:pStyle w:val="a5"/>
        <w:numPr>
          <w:ilvl w:val="0"/>
          <w:numId w:val="33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 w:rsidRPr="008B717D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3F653B" w:rsidRPr="008B717D" w:rsidRDefault="00151328" w:rsidP="003F653B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>
        <w:rPr>
          <w:iCs/>
        </w:rPr>
        <w:t>наличие публикаций</w:t>
      </w:r>
    </w:p>
    <w:p w:rsidR="003F653B" w:rsidRPr="008B717D" w:rsidRDefault="003F653B" w:rsidP="003F653B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8B717D">
        <w:rPr>
          <w:iCs/>
        </w:rPr>
        <w:t>статьи ВАК: не менее 2 шт., в том числе не менее 2 за последние 5 лет.</w:t>
      </w:r>
    </w:p>
    <w:p w:rsidR="003F653B" w:rsidRPr="008B717D" w:rsidRDefault="003F653B" w:rsidP="003F653B">
      <w:pPr>
        <w:pStyle w:val="a5"/>
        <w:numPr>
          <w:ilvl w:val="0"/>
          <w:numId w:val="33"/>
        </w:numPr>
        <w:tabs>
          <w:tab w:val="left" w:pos="851"/>
        </w:tabs>
        <w:ind w:left="0" w:firstLine="284"/>
        <w:jc w:val="both"/>
        <w:textAlignment w:val="baseline"/>
        <w:rPr>
          <w:bdr w:val="none" w:sz="0" w:space="0" w:color="auto" w:frame="1"/>
        </w:rPr>
      </w:pPr>
      <w:r w:rsidRPr="008B717D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3F653B" w:rsidRPr="008B717D" w:rsidRDefault="003F653B" w:rsidP="003F653B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8B717D">
        <w:rPr>
          <w:iCs/>
        </w:rPr>
        <w:t>Российский индекс научного цитирования (РИНЦ): не менее 5 шт.</w:t>
      </w:r>
    </w:p>
    <w:p w:rsidR="003F653B" w:rsidRPr="008B717D" w:rsidRDefault="003F653B" w:rsidP="003F653B">
      <w:pPr>
        <w:pStyle w:val="a5"/>
        <w:tabs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3F653B" w:rsidRPr="008B717D" w:rsidRDefault="003F653B" w:rsidP="003F653B">
      <w:pPr>
        <w:ind w:firstLine="284"/>
        <w:jc w:val="both"/>
        <w:textAlignment w:val="baseline"/>
        <w:rPr>
          <w:bCs/>
          <w:iCs/>
          <w:u w:val="single"/>
        </w:rPr>
      </w:pPr>
      <w:r w:rsidRPr="008B717D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3F653B" w:rsidRPr="008B717D" w:rsidRDefault="003F653B" w:rsidP="003F653B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8B717D">
        <w:rPr>
          <w:lang w:eastAsia="en-US"/>
        </w:rPr>
        <w:t xml:space="preserve">высшее профессиональное образование </w:t>
      </w:r>
    </w:p>
    <w:p w:rsidR="003F653B" w:rsidRPr="008B717D" w:rsidRDefault="003F653B" w:rsidP="003F653B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8B717D">
        <w:rPr>
          <w:lang w:eastAsia="en-US"/>
        </w:rPr>
        <w:t xml:space="preserve">наличие навыков работы на компьютере в среде </w:t>
      </w:r>
      <w:r w:rsidRPr="008B717D">
        <w:rPr>
          <w:lang w:val="en-US" w:eastAsia="en-US"/>
        </w:rPr>
        <w:t>WORD</w:t>
      </w:r>
      <w:r w:rsidRPr="008B717D">
        <w:rPr>
          <w:lang w:eastAsia="en-US"/>
        </w:rPr>
        <w:t xml:space="preserve">, </w:t>
      </w:r>
      <w:r w:rsidRPr="008B717D">
        <w:rPr>
          <w:lang w:val="en-US" w:eastAsia="en-US"/>
        </w:rPr>
        <w:t>EXCEL</w:t>
      </w:r>
      <w:r w:rsidRPr="008B717D">
        <w:rPr>
          <w:lang w:eastAsia="en-US"/>
        </w:rPr>
        <w:t xml:space="preserve"> на уровне пользователя</w:t>
      </w:r>
    </w:p>
    <w:p w:rsidR="003F653B" w:rsidRPr="008B717D" w:rsidRDefault="003F653B" w:rsidP="003F653B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8B717D">
        <w:rPr>
          <w:lang w:eastAsia="en-US"/>
        </w:rPr>
        <w:t>без предъявления требований к стажу работы</w:t>
      </w:r>
    </w:p>
    <w:p w:rsidR="003F653B" w:rsidRPr="008B717D" w:rsidRDefault="003F653B" w:rsidP="003F653B">
      <w:pPr>
        <w:autoSpaceDE w:val="0"/>
        <w:autoSpaceDN w:val="0"/>
        <w:adjustRightInd w:val="0"/>
        <w:ind w:firstLine="284"/>
        <w:jc w:val="both"/>
        <w:textAlignment w:val="baseline"/>
      </w:pPr>
    </w:p>
    <w:p w:rsidR="003F653B" w:rsidRPr="008B717D" w:rsidRDefault="003F653B" w:rsidP="003F653B">
      <w:pPr>
        <w:ind w:firstLine="284"/>
        <w:jc w:val="both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lastRenderedPageBreak/>
        <w:t xml:space="preserve">Заработная плата  </w:t>
      </w:r>
      <w:r w:rsidRPr="008B717D">
        <w:rPr>
          <w:iCs/>
          <w:bdr w:val="none" w:sz="0" w:space="0" w:color="auto" w:frame="1"/>
        </w:rPr>
        <w:t>21</w:t>
      </w:r>
      <w:r w:rsidRPr="008B717D">
        <w:rPr>
          <w:bCs/>
          <w:iCs/>
        </w:rPr>
        <w:t xml:space="preserve"> 100 – 23 400 рублей/месяц</w:t>
      </w:r>
    </w:p>
    <w:p w:rsidR="003F653B" w:rsidRPr="008B717D" w:rsidRDefault="003F653B" w:rsidP="003F653B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3F653B" w:rsidRPr="008B717D" w:rsidRDefault="003F653B" w:rsidP="003F653B">
      <w:pPr>
        <w:ind w:firstLine="284"/>
        <w:jc w:val="both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Стимулирующие выплаты:</w:t>
      </w:r>
      <w:r w:rsidRPr="008B717D">
        <w:rPr>
          <w:iCs/>
          <w:bdr w:val="none" w:sz="0" w:space="0" w:color="auto" w:frame="1"/>
        </w:rPr>
        <w:t xml:space="preserve"> </w:t>
      </w:r>
      <w:r w:rsidRPr="008B717D">
        <w:rPr>
          <w:bCs/>
          <w:iCs/>
        </w:rPr>
        <w:t>в соответствии с действующим Положением об оплате труда работников института</w:t>
      </w:r>
    </w:p>
    <w:p w:rsidR="003F653B" w:rsidRPr="008B717D" w:rsidRDefault="003F653B" w:rsidP="003F653B">
      <w:pPr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3F653B" w:rsidRPr="008B717D" w:rsidRDefault="003F653B" w:rsidP="003F653B">
      <w:pPr>
        <w:ind w:firstLine="284"/>
        <w:jc w:val="both"/>
        <w:textAlignment w:val="top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Трудовой договор:</w:t>
      </w:r>
      <w:r w:rsidRPr="008B717D">
        <w:rPr>
          <w:iCs/>
          <w:bdr w:val="none" w:sz="0" w:space="0" w:color="auto" w:frame="1"/>
        </w:rPr>
        <w:t xml:space="preserve"> бессрочный, замещение должности после вступления в силу штатного расписания ФГБУН </w:t>
      </w:r>
      <w:proofErr w:type="spellStart"/>
      <w:r w:rsidRPr="008B717D">
        <w:rPr>
          <w:iCs/>
          <w:bdr w:val="none" w:sz="0" w:space="0" w:color="auto" w:frame="1"/>
        </w:rPr>
        <w:t>ВолНЦ</w:t>
      </w:r>
      <w:proofErr w:type="spellEnd"/>
      <w:r w:rsidRPr="008B717D">
        <w:rPr>
          <w:iCs/>
          <w:bdr w:val="none" w:sz="0" w:space="0" w:color="auto" w:frame="1"/>
        </w:rPr>
        <w:t xml:space="preserve"> РАН</w:t>
      </w:r>
      <w:r w:rsidRPr="008B717D">
        <w:rPr>
          <w:bCs/>
          <w:iCs/>
        </w:rPr>
        <w:t>.</w:t>
      </w:r>
    </w:p>
    <w:p w:rsidR="003F653B" w:rsidRPr="008B717D" w:rsidRDefault="003F653B" w:rsidP="003F653B">
      <w:pPr>
        <w:ind w:firstLine="284"/>
        <w:jc w:val="both"/>
        <w:textAlignment w:val="top"/>
        <w:rPr>
          <w:bCs/>
          <w:iCs/>
        </w:rPr>
      </w:pPr>
    </w:p>
    <w:p w:rsidR="003F653B" w:rsidRPr="008B717D" w:rsidRDefault="003F653B" w:rsidP="003F653B">
      <w:pPr>
        <w:ind w:firstLine="284"/>
        <w:jc w:val="both"/>
        <w:textAlignment w:val="top"/>
        <w:rPr>
          <w:bCs/>
          <w:iCs/>
        </w:rPr>
      </w:pPr>
    </w:p>
    <w:p w:rsidR="003F653B" w:rsidRPr="008B717D" w:rsidRDefault="003F653B" w:rsidP="003F653B">
      <w:pPr>
        <w:ind w:firstLine="284"/>
        <w:jc w:val="both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Социальный пакет:</w:t>
      </w:r>
      <w:r w:rsidRPr="008B717D">
        <w:rPr>
          <w:iCs/>
          <w:bdr w:val="none" w:sz="0" w:space="0" w:color="auto" w:frame="1"/>
        </w:rPr>
        <w:t xml:space="preserve"> д</w:t>
      </w:r>
      <w:r w:rsidRPr="008B717D">
        <w:rPr>
          <w:bCs/>
          <w:iCs/>
        </w:rPr>
        <w:t>а</w:t>
      </w:r>
    </w:p>
    <w:p w:rsidR="003F653B" w:rsidRPr="008B717D" w:rsidRDefault="003F653B" w:rsidP="003F653B">
      <w:pPr>
        <w:ind w:firstLine="284"/>
        <w:jc w:val="both"/>
        <w:textAlignment w:val="baseline"/>
        <w:rPr>
          <w:bCs/>
          <w:iCs/>
        </w:rPr>
      </w:pPr>
    </w:p>
    <w:p w:rsidR="003F653B" w:rsidRPr="008B717D" w:rsidRDefault="003F653B" w:rsidP="003F653B">
      <w:pPr>
        <w:ind w:firstLine="284"/>
        <w:textAlignment w:val="baseline"/>
        <w:rPr>
          <w:bCs/>
          <w:iCs/>
        </w:rPr>
      </w:pPr>
      <w:proofErr w:type="spellStart"/>
      <w:r w:rsidRPr="008B717D">
        <w:rPr>
          <w:iCs/>
          <w:u w:val="single"/>
          <w:bdr w:val="none" w:sz="0" w:space="0" w:color="auto" w:frame="1"/>
        </w:rPr>
        <w:t>Найм</w:t>
      </w:r>
      <w:proofErr w:type="spellEnd"/>
      <w:r w:rsidRPr="008B717D">
        <w:rPr>
          <w:iCs/>
          <w:u w:val="single"/>
          <w:bdr w:val="none" w:sz="0" w:space="0" w:color="auto" w:frame="1"/>
        </w:rPr>
        <w:t xml:space="preserve"> жилья:</w:t>
      </w:r>
      <w:r w:rsidRPr="008B717D">
        <w:rPr>
          <w:iCs/>
          <w:bdr w:val="none" w:sz="0" w:space="0" w:color="auto" w:frame="1"/>
        </w:rPr>
        <w:t xml:space="preserve"> н</w:t>
      </w:r>
      <w:r w:rsidRPr="008B717D">
        <w:rPr>
          <w:bCs/>
          <w:iCs/>
        </w:rPr>
        <w:t>ет</w:t>
      </w:r>
    </w:p>
    <w:p w:rsidR="003F653B" w:rsidRPr="008B717D" w:rsidRDefault="003F653B" w:rsidP="003F653B">
      <w:pPr>
        <w:ind w:firstLine="284"/>
        <w:textAlignment w:val="baseline"/>
        <w:rPr>
          <w:bCs/>
          <w:iCs/>
        </w:rPr>
      </w:pPr>
    </w:p>
    <w:p w:rsidR="003F653B" w:rsidRPr="008B717D" w:rsidRDefault="003F653B" w:rsidP="003F653B">
      <w:pPr>
        <w:ind w:firstLine="284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Компенсация проезда:</w:t>
      </w:r>
      <w:r w:rsidRPr="008B717D">
        <w:rPr>
          <w:iCs/>
          <w:bdr w:val="none" w:sz="0" w:space="0" w:color="auto" w:frame="1"/>
        </w:rPr>
        <w:t xml:space="preserve"> н</w:t>
      </w:r>
      <w:r w:rsidRPr="008B717D">
        <w:rPr>
          <w:bCs/>
          <w:iCs/>
        </w:rPr>
        <w:t>ет</w:t>
      </w:r>
    </w:p>
    <w:p w:rsidR="003F653B" w:rsidRPr="008B717D" w:rsidRDefault="003F653B" w:rsidP="003F653B">
      <w:pPr>
        <w:ind w:firstLine="284"/>
        <w:textAlignment w:val="baseline"/>
        <w:rPr>
          <w:bCs/>
          <w:iCs/>
        </w:rPr>
      </w:pPr>
    </w:p>
    <w:p w:rsidR="003F653B" w:rsidRPr="008B717D" w:rsidRDefault="003F653B" w:rsidP="003F653B">
      <w:pPr>
        <w:ind w:firstLine="284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Служебное жилье:</w:t>
      </w:r>
      <w:r w:rsidRPr="008B717D">
        <w:rPr>
          <w:iCs/>
          <w:bdr w:val="none" w:sz="0" w:space="0" w:color="auto" w:frame="1"/>
        </w:rPr>
        <w:t xml:space="preserve"> нет</w:t>
      </w:r>
    </w:p>
    <w:p w:rsidR="003F653B" w:rsidRPr="008B717D" w:rsidRDefault="003F653B" w:rsidP="003F653B">
      <w:pPr>
        <w:ind w:firstLine="284"/>
      </w:pPr>
    </w:p>
    <w:p w:rsidR="003F653B" w:rsidRPr="008B717D" w:rsidRDefault="003F653B" w:rsidP="003F653B">
      <w:pPr>
        <w:ind w:firstLine="284"/>
        <w:jc w:val="both"/>
        <w:textAlignment w:val="top"/>
        <w:rPr>
          <w:bCs/>
          <w:iCs/>
        </w:rPr>
      </w:pPr>
      <w:r w:rsidRPr="008B717D">
        <w:rPr>
          <w:bCs/>
          <w:iCs/>
          <w:u w:val="single"/>
        </w:rPr>
        <w:t>Тип занятости:</w:t>
      </w:r>
      <w:r w:rsidRPr="008B717D">
        <w:rPr>
          <w:bCs/>
          <w:iCs/>
        </w:rPr>
        <w:t xml:space="preserve"> полная занятость</w:t>
      </w:r>
    </w:p>
    <w:p w:rsidR="003F653B" w:rsidRPr="008B717D" w:rsidRDefault="003F653B" w:rsidP="003F653B">
      <w:pPr>
        <w:ind w:firstLine="284"/>
        <w:jc w:val="both"/>
        <w:textAlignment w:val="top"/>
        <w:rPr>
          <w:bCs/>
          <w:iCs/>
        </w:rPr>
      </w:pPr>
    </w:p>
    <w:p w:rsidR="003F653B" w:rsidRPr="008B717D" w:rsidRDefault="003F653B" w:rsidP="003F653B">
      <w:pPr>
        <w:ind w:firstLine="284"/>
        <w:jc w:val="both"/>
        <w:textAlignment w:val="top"/>
        <w:rPr>
          <w:bCs/>
          <w:iCs/>
        </w:rPr>
      </w:pPr>
      <w:r w:rsidRPr="008B717D">
        <w:rPr>
          <w:bCs/>
          <w:iCs/>
          <w:u w:val="single"/>
        </w:rPr>
        <w:t>Режим работы:</w:t>
      </w:r>
      <w:r w:rsidRPr="008B717D">
        <w:rPr>
          <w:bCs/>
          <w:iCs/>
        </w:rPr>
        <w:t xml:space="preserve"> в соответствии с Правилами внутреннего трудового распорядка.</w:t>
      </w:r>
    </w:p>
    <w:p w:rsidR="003F653B" w:rsidRPr="008B717D" w:rsidRDefault="003F653B" w:rsidP="003F653B">
      <w:pPr>
        <w:ind w:firstLine="284"/>
      </w:pPr>
    </w:p>
    <w:p w:rsidR="003F653B" w:rsidRPr="008B717D" w:rsidRDefault="003F653B" w:rsidP="003F653B">
      <w:pPr>
        <w:autoSpaceDE w:val="0"/>
        <w:autoSpaceDN w:val="0"/>
        <w:adjustRightInd w:val="0"/>
        <w:spacing w:line="312" w:lineRule="auto"/>
        <w:ind w:firstLine="284"/>
        <w:jc w:val="both"/>
      </w:pPr>
      <w:r w:rsidRPr="008B717D">
        <w:rPr>
          <w:u w:val="single"/>
        </w:rPr>
        <w:t>Срок окончания приема документов для участия в конкурсе</w:t>
      </w:r>
      <w:r w:rsidRPr="008B717D">
        <w:t xml:space="preserve">: </w:t>
      </w:r>
      <w:r w:rsidRPr="008B717D">
        <w:rPr>
          <w:b/>
        </w:rPr>
        <w:t>1</w:t>
      </w:r>
      <w:r w:rsidR="009079DE" w:rsidRPr="008B717D">
        <w:rPr>
          <w:b/>
        </w:rPr>
        <w:t>7</w:t>
      </w:r>
      <w:r w:rsidRPr="008B717D">
        <w:rPr>
          <w:b/>
        </w:rPr>
        <w:t>.</w:t>
      </w:r>
      <w:r w:rsidR="009079DE" w:rsidRPr="008B717D">
        <w:rPr>
          <w:b/>
        </w:rPr>
        <w:t>03</w:t>
      </w:r>
      <w:r w:rsidRPr="008B717D">
        <w:rPr>
          <w:b/>
        </w:rPr>
        <w:t>.202</w:t>
      </w:r>
      <w:r w:rsidR="009079DE" w:rsidRPr="008B717D">
        <w:rPr>
          <w:b/>
        </w:rPr>
        <w:t>2</w:t>
      </w:r>
      <w:r w:rsidRPr="008B717D">
        <w:rPr>
          <w:b/>
        </w:rPr>
        <w:t xml:space="preserve"> г.</w:t>
      </w:r>
    </w:p>
    <w:p w:rsidR="003F653B" w:rsidRPr="008B717D" w:rsidRDefault="003F653B" w:rsidP="003F653B">
      <w:pPr>
        <w:ind w:firstLine="284"/>
      </w:pPr>
    </w:p>
    <w:p w:rsidR="003F653B" w:rsidRPr="008B717D" w:rsidRDefault="003F653B" w:rsidP="003F653B">
      <w:pPr>
        <w:ind w:firstLine="284"/>
        <w:jc w:val="both"/>
      </w:pPr>
      <w:r w:rsidRPr="008B717D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3F653B" w:rsidRPr="008B717D" w:rsidRDefault="003F653B" w:rsidP="003F653B">
      <w:pPr>
        <w:ind w:firstLine="284"/>
        <w:jc w:val="both"/>
      </w:pPr>
      <w:r w:rsidRPr="008B717D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3F653B" w:rsidRPr="008B717D" w:rsidRDefault="003F653B" w:rsidP="003F653B">
      <w:pPr>
        <w:ind w:firstLine="284"/>
        <w:jc w:val="both"/>
      </w:pPr>
    </w:p>
    <w:p w:rsidR="003F653B" w:rsidRPr="008B717D" w:rsidRDefault="003F653B" w:rsidP="009079DE">
      <w:pPr>
        <w:pStyle w:val="a5"/>
        <w:numPr>
          <w:ilvl w:val="0"/>
          <w:numId w:val="35"/>
        </w:numPr>
        <w:tabs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  <w:r w:rsidRPr="008B717D">
        <w:rPr>
          <w:b/>
          <w:bCs/>
          <w:iCs/>
        </w:rPr>
        <w:t xml:space="preserve">Младший научный сотрудник </w:t>
      </w:r>
      <w:r w:rsidRPr="008B717D">
        <w:rPr>
          <w:b/>
        </w:rPr>
        <w:t xml:space="preserve">лаборатории </w:t>
      </w:r>
      <w:r w:rsidR="009079DE" w:rsidRPr="008B717D">
        <w:rPr>
          <w:b/>
        </w:rPr>
        <w:t>исследования проблем развития общественных финансов</w:t>
      </w:r>
      <w:r w:rsidRPr="008B717D">
        <w:rPr>
          <w:b/>
        </w:rPr>
        <w:t xml:space="preserve"> отдела проблем социально-экономического развития и управления в территориальных системах</w:t>
      </w:r>
    </w:p>
    <w:p w:rsidR="003F653B" w:rsidRPr="008B717D" w:rsidRDefault="003F653B" w:rsidP="003F653B">
      <w:pPr>
        <w:pStyle w:val="a5"/>
        <w:tabs>
          <w:tab w:val="left" w:pos="851"/>
        </w:tabs>
        <w:ind w:left="0" w:firstLine="284"/>
        <w:jc w:val="both"/>
        <w:textAlignment w:val="top"/>
      </w:pPr>
    </w:p>
    <w:p w:rsidR="003F653B" w:rsidRPr="008B717D" w:rsidRDefault="003F653B" w:rsidP="003F653B">
      <w:pPr>
        <w:ind w:firstLine="284"/>
        <w:jc w:val="both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Отрасль науки:</w:t>
      </w:r>
      <w:r w:rsidRPr="008B717D">
        <w:rPr>
          <w:iCs/>
          <w:bdr w:val="none" w:sz="0" w:space="0" w:color="auto" w:frame="1"/>
        </w:rPr>
        <w:t xml:space="preserve"> э</w:t>
      </w:r>
      <w:r w:rsidRPr="008B717D">
        <w:rPr>
          <w:bCs/>
          <w:iCs/>
        </w:rPr>
        <w:t>кономика.</w:t>
      </w:r>
    </w:p>
    <w:p w:rsidR="003F653B" w:rsidRPr="008B717D" w:rsidRDefault="003F653B" w:rsidP="003F653B">
      <w:pPr>
        <w:ind w:firstLine="284"/>
        <w:jc w:val="both"/>
        <w:textAlignment w:val="baseline"/>
        <w:rPr>
          <w:bCs/>
          <w:iCs/>
        </w:rPr>
      </w:pPr>
    </w:p>
    <w:p w:rsidR="002A547E" w:rsidRPr="008B717D" w:rsidRDefault="003F653B" w:rsidP="002A547E">
      <w:pPr>
        <w:ind w:firstLine="284"/>
        <w:jc w:val="both"/>
      </w:pPr>
      <w:r w:rsidRPr="008B717D">
        <w:rPr>
          <w:iCs/>
          <w:u w:val="single"/>
          <w:bdr w:val="none" w:sz="0" w:space="0" w:color="auto" w:frame="1"/>
        </w:rPr>
        <w:t>Тематика исследований:</w:t>
      </w:r>
      <w:r w:rsidRPr="008B717D">
        <w:rPr>
          <w:iCs/>
          <w:bdr w:val="none" w:sz="0" w:space="0" w:color="auto" w:frame="1"/>
        </w:rPr>
        <w:t xml:space="preserve"> </w:t>
      </w:r>
      <w:r w:rsidR="009079DE" w:rsidRPr="008B717D">
        <w:rPr>
          <w:iCs/>
          <w:bdr w:val="none" w:sz="0" w:space="0" w:color="auto" w:frame="1"/>
          <w:shd w:val="clear" w:color="auto" w:fill="FFFFFF" w:themeFill="background1"/>
        </w:rPr>
        <w:t>в</w:t>
      </w:r>
      <w:r w:rsidR="002A547E" w:rsidRPr="008B717D">
        <w:rPr>
          <w:shd w:val="clear" w:color="auto" w:fill="FFFFFF" w:themeFill="background1"/>
        </w:rPr>
        <w:t>лияние финансовых результатов деятельности крупного бизнеса на бюджетную систему региона</w:t>
      </w:r>
      <w:r w:rsidR="009079DE" w:rsidRPr="008B717D">
        <w:rPr>
          <w:shd w:val="clear" w:color="auto" w:fill="FFFFFF" w:themeFill="background1"/>
        </w:rPr>
        <w:t>, с</w:t>
      </w:r>
      <w:r w:rsidR="002A547E" w:rsidRPr="008B717D">
        <w:rPr>
          <w:shd w:val="clear" w:color="auto" w:fill="FFFFFF" w:themeFill="background1"/>
        </w:rPr>
        <w:t>овершенствование финансовых инструментов устойчивого регионального развития</w:t>
      </w:r>
      <w:r w:rsidR="009079DE" w:rsidRPr="008B717D">
        <w:rPr>
          <w:shd w:val="clear" w:color="auto" w:fill="FFFFFF" w:themeFill="background1"/>
        </w:rPr>
        <w:t>, ф</w:t>
      </w:r>
      <w:r w:rsidR="002A547E" w:rsidRPr="008B717D">
        <w:rPr>
          <w:shd w:val="clear" w:color="auto" w:fill="FFFFFF" w:themeFill="background1"/>
        </w:rPr>
        <w:t>ормирование и использование бюджетного потенциала региона в целях экономического роста.</w:t>
      </w:r>
    </w:p>
    <w:p w:rsidR="003F653B" w:rsidRPr="008B717D" w:rsidRDefault="003F653B" w:rsidP="002A547E">
      <w:pPr>
        <w:ind w:firstLine="284"/>
        <w:jc w:val="both"/>
        <w:rPr>
          <w:highlight w:val="yellow"/>
        </w:rPr>
      </w:pPr>
    </w:p>
    <w:p w:rsidR="003F653B" w:rsidRPr="008B717D" w:rsidRDefault="003F653B" w:rsidP="003F653B">
      <w:pPr>
        <w:shd w:val="clear" w:color="auto" w:fill="FFFFFF"/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8B717D">
        <w:rPr>
          <w:iCs/>
          <w:u w:val="single"/>
          <w:bdr w:val="none" w:sz="0" w:space="0" w:color="auto" w:frame="1"/>
        </w:rPr>
        <w:t>Задачи:</w:t>
      </w:r>
    </w:p>
    <w:p w:rsidR="003F653B" w:rsidRPr="008B717D" w:rsidRDefault="003F653B" w:rsidP="00D91040">
      <w:pPr>
        <w:numPr>
          <w:ilvl w:val="0"/>
          <w:numId w:val="37"/>
        </w:numPr>
        <w:tabs>
          <w:tab w:val="clear" w:pos="2149"/>
          <w:tab w:val="left" w:pos="851"/>
          <w:tab w:val="left" w:pos="1080"/>
        </w:tabs>
        <w:ind w:left="0" w:firstLine="284"/>
        <w:jc w:val="both"/>
      </w:pPr>
      <w:r w:rsidRPr="008B717D">
        <w:rPr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3F653B" w:rsidRPr="008B717D" w:rsidRDefault="003F653B" w:rsidP="00D91040">
      <w:pPr>
        <w:numPr>
          <w:ilvl w:val="0"/>
          <w:numId w:val="37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3F653B" w:rsidRPr="008B717D" w:rsidRDefault="003F653B" w:rsidP="00D91040">
      <w:pPr>
        <w:numPr>
          <w:ilvl w:val="0"/>
          <w:numId w:val="37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3F653B" w:rsidRPr="008B717D" w:rsidRDefault="003F653B" w:rsidP="00D91040">
      <w:pPr>
        <w:numPr>
          <w:ilvl w:val="0"/>
          <w:numId w:val="37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3F653B" w:rsidRPr="008B717D" w:rsidRDefault="003F653B" w:rsidP="00D91040">
      <w:pPr>
        <w:numPr>
          <w:ilvl w:val="0"/>
          <w:numId w:val="37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bCs/>
          <w:lang w:eastAsia="en-US"/>
        </w:rPr>
        <w:t xml:space="preserve"> </w:t>
      </w:r>
      <w:r w:rsidRPr="008B717D">
        <w:t>Обрабатывает, анализирует и обобщает результаты исследований, с</w:t>
      </w:r>
      <w:r w:rsidRPr="008B717D">
        <w:rPr>
          <w:bCs/>
          <w:lang w:eastAsia="en-US"/>
        </w:rPr>
        <w:t>оставляет отчеты (разделы отчета) по теме или ее разделу (этапу, заданию).</w:t>
      </w:r>
    </w:p>
    <w:p w:rsidR="003F653B" w:rsidRPr="008B717D" w:rsidRDefault="003F653B" w:rsidP="00D91040">
      <w:pPr>
        <w:numPr>
          <w:ilvl w:val="0"/>
          <w:numId w:val="37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bCs/>
          <w:lang w:eastAsia="en-US"/>
        </w:rPr>
        <w:t>Участвует во внедрении результатов исследований и разработок.</w:t>
      </w:r>
    </w:p>
    <w:p w:rsidR="003F653B" w:rsidRPr="008B717D" w:rsidRDefault="003F653B" w:rsidP="00D91040">
      <w:pPr>
        <w:numPr>
          <w:ilvl w:val="0"/>
          <w:numId w:val="37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lang w:eastAsia="en-US"/>
        </w:rPr>
        <w:lastRenderedPageBreak/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3F653B" w:rsidRPr="008B717D" w:rsidRDefault="003F653B" w:rsidP="00D91040">
      <w:pPr>
        <w:numPr>
          <w:ilvl w:val="0"/>
          <w:numId w:val="37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3F653B" w:rsidRPr="008B717D" w:rsidRDefault="003F653B" w:rsidP="00D91040">
      <w:pPr>
        <w:numPr>
          <w:ilvl w:val="0"/>
          <w:numId w:val="37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lang w:eastAsia="en-US"/>
        </w:rPr>
        <w:t>Принимает участие в подготовке публикаций согласно плану.</w:t>
      </w:r>
    </w:p>
    <w:p w:rsidR="003F653B" w:rsidRPr="008B717D" w:rsidRDefault="003F653B" w:rsidP="00D91040">
      <w:pPr>
        <w:numPr>
          <w:ilvl w:val="0"/>
          <w:numId w:val="37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t>Выполняет отдельные поручения заведующего отделом.</w:t>
      </w:r>
    </w:p>
    <w:p w:rsidR="003F653B" w:rsidRPr="008B717D" w:rsidRDefault="003F653B" w:rsidP="003F653B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3F653B" w:rsidRPr="008B717D" w:rsidRDefault="003F653B" w:rsidP="003F653B">
      <w:pPr>
        <w:ind w:firstLine="284"/>
        <w:jc w:val="both"/>
        <w:textAlignment w:val="baseline"/>
        <w:rPr>
          <w:bCs/>
          <w:iCs/>
          <w:u w:val="single"/>
        </w:rPr>
      </w:pPr>
      <w:r w:rsidRPr="008B717D">
        <w:rPr>
          <w:iCs/>
          <w:u w:val="single"/>
          <w:bdr w:val="none" w:sz="0" w:space="0" w:color="auto" w:frame="1"/>
        </w:rPr>
        <w:t>Критерии оценки:</w:t>
      </w:r>
    </w:p>
    <w:p w:rsidR="003F653B" w:rsidRPr="008B717D" w:rsidRDefault="003F653B" w:rsidP="00D91040">
      <w:pPr>
        <w:pStyle w:val="a5"/>
        <w:numPr>
          <w:ilvl w:val="0"/>
          <w:numId w:val="38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 w:rsidRPr="008B717D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151328" w:rsidRPr="008B717D" w:rsidRDefault="00151328" w:rsidP="00151328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>
        <w:rPr>
          <w:iCs/>
        </w:rPr>
        <w:t>наличие публикаций</w:t>
      </w:r>
    </w:p>
    <w:p w:rsidR="003F653B" w:rsidRPr="008B717D" w:rsidRDefault="003F653B" w:rsidP="003F653B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8B717D">
        <w:rPr>
          <w:iCs/>
        </w:rPr>
        <w:t>статьи ВАК: не менее 2 шт., в том числе не менее 2 за последние 5 лет.</w:t>
      </w:r>
    </w:p>
    <w:p w:rsidR="003F653B" w:rsidRPr="008B717D" w:rsidRDefault="003F653B" w:rsidP="00D91040">
      <w:pPr>
        <w:pStyle w:val="a5"/>
        <w:numPr>
          <w:ilvl w:val="0"/>
          <w:numId w:val="38"/>
        </w:numPr>
        <w:tabs>
          <w:tab w:val="left" w:pos="851"/>
        </w:tabs>
        <w:ind w:left="0" w:firstLine="284"/>
        <w:jc w:val="both"/>
        <w:textAlignment w:val="baseline"/>
        <w:rPr>
          <w:bdr w:val="none" w:sz="0" w:space="0" w:color="auto" w:frame="1"/>
        </w:rPr>
      </w:pPr>
      <w:r w:rsidRPr="008B717D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3F653B" w:rsidRPr="008B717D" w:rsidRDefault="003F653B" w:rsidP="003F653B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8B717D">
        <w:rPr>
          <w:iCs/>
        </w:rPr>
        <w:t>Российский индекс научного цитирования (РИНЦ): не менее 5 шт.</w:t>
      </w:r>
    </w:p>
    <w:p w:rsidR="003F653B" w:rsidRPr="008B717D" w:rsidRDefault="003F653B" w:rsidP="003F653B">
      <w:pPr>
        <w:pStyle w:val="a5"/>
        <w:tabs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3F653B" w:rsidRPr="008B717D" w:rsidRDefault="003F653B" w:rsidP="003F653B">
      <w:pPr>
        <w:ind w:firstLine="284"/>
        <w:jc w:val="both"/>
        <w:textAlignment w:val="baseline"/>
        <w:rPr>
          <w:bCs/>
          <w:iCs/>
          <w:u w:val="single"/>
        </w:rPr>
      </w:pPr>
      <w:r w:rsidRPr="008B717D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3F653B" w:rsidRPr="008B717D" w:rsidRDefault="003F653B" w:rsidP="003F653B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8B717D">
        <w:rPr>
          <w:lang w:eastAsia="en-US"/>
        </w:rPr>
        <w:t xml:space="preserve">высшее профессиональное образование </w:t>
      </w:r>
    </w:p>
    <w:p w:rsidR="003F653B" w:rsidRPr="008B717D" w:rsidRDefault="003F653B" w:rsidP="003F653B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8B717D">
        <w:rPr>
          <w:lang w:eastAsia="en-US"/>
        </w:rPr>
        <w:t xml:space="preserve">наличие навыков работы на компьютере в среде </w:t>
      </w:r>
      <w:r w:rsidRPr="008B717D">
        <w:rPr>
          <w:lang w:val="en-US" w:eastAsia="en-US"/>
        </w:rPr>
        <w:t>WORD</w:t>
      </w:r>
      <w:r w:rsidRPr="008B717D">
        <w:rPr>
          <w:lang w:eastAsia="en-US"/>
        </w:rPr>
        <w:t xml:space="preserve">, </w:t>
      </w:r>
      <w:r w:rsidRPr="008B717D">
        <w:rPr>
          <w:lang w:val="en-US" w:eastAsia="en-US"/>
        </w:rPr>
        <w:t>EXCEL</w:t>
      </w:r>
      <w:r w:rsidRPr="008B717D">
        <w:rPr>
          <w:lang w:eastAsia="en-US"/>
        </w:rPr>
        <w:t xml:space="preserve"> на уровне пользователя</w:t>
      </w:r>
    </w:p>
    <w:p w:rsidR="003F653B" w:rsidRPr="008B717D" w:rsidRDefault="003F653B" w:rsidP="003F653B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8B717D">
        <w:rPr>
          <w:lang w:eastAsia="en-US"/>
        </w:rPr>
        <w:t>без предъявления требований к стажу работы</w:t>
      </w:r>
    </w:p>
    <w:p w:rsidR="003F653B" w:rsidRPr="008B717D" w:rsidRDefault="003F653B" w:rsidP="003F653B">
      <w:pPr>
        <w:autoSpaceDE w:val="0"/>
        <w:autoSpaceDN w:val="0"/>
        <w:adjustRightInd w:val="0"/>
        <w:ind w:firstLine="284"/>
        <w:jc w:val="both"/>
        <w:textAlignment w:val="baseline"/>
      </w:pPr>
    </w:p>
    <w:p w:rsidR="003F653B" w:rsidRPr="008B717D" w:rsidRDefault="003F653B" w:rsidP="003F653B">
      <w:pPr>
        <w:ind w:firstLine="284"/>
        <w:jc w:val="both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 xml:space="preserve">Заработная плата  </w:t>
      </w:r>
      <w:r w:rsidRPr="008B717D">
        <w:rPr>
          <w:iCs/>
          <w:bdr w:val="none" w:sz="0" w:space="0" w:color="auto" w:frame="1"/>
        </w:rPr>
        <w:t>21</w:t>
      </w:r>
      <w:r w:rsidRPr="008B717D">
        <w:rPr>
          <w:bCs/>
          <w:iCs/>
        </w:rPr>
        <w:t xml:space="preserve"> 100 – 23 400 рублей/месяц</w:t>
      </w:r>
    </w:p>
    <w:p w:rsidR="003F653B" w:rsidRPr="008B717D" w:rsidRDefault="003F653B" w:rsidP="003F653B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3F653B" w:rsidRPr="008B717D" w:rsidRDefault="003F653B" w:rsidP="003F653B">
      <w:pPr>
        <w:ind w:firstLine="284"/>
        <w:jc w:val="both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Стимулирующие выплаты:</w:t>
      </w:r>
      <w:r w:rsidRPr="008B717D">
        <w:rPr>
          <w:iCs/>
          <w:bdr w:val="none" w:sz="0" w:space="0" w:color="auto" w:frame="1"/>
        </w:rPr>
        <w:t xml:space="preserve"> </w:t>
      </w:r>
      <w:r w:rsidRPr="008B717D">
        <w:rPr>
          <w:bCs/>
          <w:iCs/>
        </w:rPr>
        <w:t>в соответствии с действующим Положением об оплате труда работников института</w:t>
      </w:r>
    </w:p>
    <w:p w:rsidR="003F653B" w:rsidRPr="008B717D" w:rsidRDefault="003F653B" w:rsidP="003F653B">
      <w:pPr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3F653B" w:rsidRPr="008B717D" w:rsidRDefault="003F653B" w:rsidP="003F653B">
      <w:pPr>
        <w:ind w:firstLine="284"/>
        <w:jc w:val="both"/>
        <w:textAlignment w:val="top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Трудовой договор:</w:t>
      </w:r>
      <w:r w:rsidRPr="008B717D">
        <w:rPr>
          <w:iCs/>
          <w:bdr w:val="none" w:sz="0" w:space="0" w:color="auto" w:frame="1"/>
        </w:rPr>
        <w:t xml:space="preserve"> бессрочный, замещение должности после вступления в силу штатного расписания ФГБУН </w:t>
      </w:r>
      <w:proofErr w:type="spellStart"/>
      <w:r w:rsidRPr="008B717D">
        <w:rPr>
          <w:iCs/>
          <w:bdr w:val="none" w:sz="0" w:space="0" w:color="auto" w:frame="1"/>
        </w:rPr>
        <w:t>ВолНЦ</w:t>
      </w:r>
      <w:proofErr w:type="spellEnd"/>
      <w:r w:rsidRPr="008B717D">
        <w:rPr>
          <w:iCs/>
          <w:bdr w:val="none" w:sz="0" w:space="0" w:color="auto" w:frame="1"/>
        </w:rPr>
        <w:t xml:space="preserve"> РАН</w:t>
      </w:r>
      <w:r w:rsidRPr="008B717D">
        <w:rPr>
          <w:bCs/>
          <w:iCs/>
        </w:rPr>
        <w:t>.</w:t>
      </w:r>
    </w:p>
    <w:p w:rsidR="003F653B" w:rsidRPr="008B717D" w:rsidRDefault="003F653B" w:rsidP="003F653B">
      <w:pPr>
        <w:ind w:firstLine="284"/>
        <w:jc w:val="both"/>
        <w:textAlignment w:val="top"/>
        <w:rPr>
          <w:bCs/>
          <w:iCs/>
        </w:rPr>
      </w:pPr>
    </w:p>
    <w:p w:rsidR="003F653B" w:rsidRPr="008B717D" w:rsidRDefault="003F653B" w:rsidP="003F653B">
      <w:pPr>
        <w:ind w:firstLine="284"/>
        <w:jc w:val="both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Социальный пакет:</w:t>
      </w:r>
      <w:r w:rsidRPr="008B717D">
        <w:rPr>
          <w:iCs/>
          <w:bdr w:val="none" w:sz="0" w:space="0" w:color="auto" w:frame="1"/>
        </w:rPr>
        <w:t xml:space="preserve"> д</w:t>
      </w:r>
      <w:r w:rsidRPr="008B717D">
        <w:rPr>
          <w:bCs/>
          <w:iCs/>
        </w:rPr>
        <w:t>а</w:t>
      </w:r>
    </w:p>
    <w:p w:rsidR="003F653B" w:rsidRPr="008B717D" w:rsidRDefault="003F653B" w:rsidP="003F653B">
      <w:pPr>
        <w:ind w:firstLine="284"/>
        <w:jc w:val="both"/>
        <w:textAlignment w:val="baseline"/>
        <w:rPr>
          <w:bCs/>
          <w:iCs/>
        </w:rPr>
      </w:pPr>
    </w:p>
    <w:p w:rsidR="003F653B" w:rsidRPr="008B717D" w:rsidRDefault="003F653B" w:rsidP="003F653B">
      <w:pPr>
        <w:ind w:firstLine="284"/>
        <w:textAlignment w:val="baseline"/>
        <w:rPr>
          <w:bCs/>
          <w:iCs/>
        </w:rPr>
      </w:pPr>
      <w:proofErr w:type="spellStart"/>
      <w:r w:rsidRPr="008B717D">
        <w:rPr>
          <w:iCs/>
          <w:u w:val="single"/>
          <w:bdr w:val="none" w:sz="0" w:space="0" w:color="auto" w:frame="1"/>
        </w:rPr>
        <w:t>Найм</w:t>
      </w:r>
      <w:proofErr w:type="spellEnd"/>
      <w:r w:rsidRPr="008B717D">
        <w:rPr>
          <w:iCs/>
          <w:u w:val="single"/>
          <w:bdr w:val="none" w:sz="0" w:space="0" w:color="auto" w:frame="1"/>
        </w:rPr>
        <w:t xml:space="preserve"> жилья:</w:t>
      </w:r>
      <w:r w:rsidRPr="008B717D">
        <w:rPr>
          <w:iCs/>
          <w:bdr w:val="none" w:sz="0" w:space="0" w:color="auto" w:frame="1"/>
        </w:rPr>
        <w:t xml:space="preserve"> н</w:t>
      </w:r>
      <w:r w:rsidRPr="008B717D">
        <w:rPr>
          <w:bCs/>
          <w:iCs/>
        </w:rPr>
        <w:t>ет</w:t>
      </w:r>
    </w:p>
    <w:p w:rsidR="003F653B" w:rsidRPr="008B717D" w:rsidRDefault="003F653B" w:rsidP="003F653B">
      <w:pPr>
        <w:ind w:firstLine="284"/>
        <w:textAlignment w:val="baseline"/>
        <w:rPr>
          <w:bCs/>
          <w:iCs/>
        </w:rPr>
      </w:pPr>
    </w:p>
    <w:p w:rsidR="003F653B" w:rsidRPr="008B717D" w:rsidRDefault="003F653B" w:rsidP="003F653B">
      <w:pPr>
        <w:ind w:firstLine="284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Компенсация проезда:</w:t>
      </w:r>
      <w:r w:rsidRPr="008B717D">
        <w:rPr>
          <w:iCs/>
          <w:bdr w:val="none" w:sz="0" w:space="0" w:color="auto" w:frame="1"/>
        </w:rPr>
        <w:t xml:space="preserve"> н</w:t>
      </w:r>
      <w:r w:rsidRPr="008B717D">
        <w:rPr>
          <w:bCs/>
          <w:iCs/>
        </w:rPr>
        <w:t>ет</w:t>
      </w:r>
    </w:p>
    <w:p w:rsidR="003F653B" w:rsidRPr="008B717D" w:rsidRDefault="003F653B" w:rsidP="003F653B">
      <w:pPr>
        <w:ind w:firstLine="284"/>
        <w:textAlignment w:val="baseline"/>
        <w:rPr>
          <w:bCs/>
          <w:iCs/>
        </w:rPr>
      </w:pPr>
    </w:p>
    <w:p w:rsidR="003F653B" w:rsidRPr="008B717D" w:rsidRDefault="003F653B" w:rsidP="003F653B">
      <w:pPr>
        <w:ind w:firstLine="284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Служебное жилье:</w:t>
      </w:r>
      <w:r w:rsidRPr="008B717D">
        <w:rPr>
          <w:iCs/>
          <w:bdr w:val="none" w:sz="0" w:space="0" w:color="auto" w:frame="1"/>
        </w:rPr>
        <w:t xml:space="preserve"> нет</w:t>
      </w:r>
    </w:p>
    <w:p w:rsidR="003F653B" w:rsidRPr="008B717D" w:rsidRDefault="003F653B" w:rsidP="003F653B">
      <w:pPr>
        <w:ind w:firstLine="284"/>
      </w:pPr>
    </w:p>
    <w:p w:rsidR="003F653B" w:rsidRPr="008B717D" w:rsidRDefault="003F653B" w:rsidP="003F653B">
      <w:pPr>
        <w:ind w:firstLine="284"/>
        <w:jc w:val="both"/>
        <w:textAlignment w:val="top"/>
        <w:rPr>
          <w:bCs/>
          <w:iCs/>
        </w:rPr>
      </w:pPr>
      <w:r w:rsidRPr="008B717D">
        <w:rPr>
          <w:bCs/>
          <w:iCs/>
          <w:u w:val="single"/>
        </w:rPr>
        <w:t>Тип занятости:</w:t>
      </w:r>
      <w:r w:rsidRPr="008B717D">
        <w:rPr>
          <w:bCs/>
          <w:iCs/>
        </w:rPr>
        <w:t xml:space="preserve"> полная занятость</w:t>
      </w:r>
    </w:p>
    <w:p w:rsidR="003F653B" w:rsidRPr="008B717D" w:rsidRDefault="003F653B" w:rsidP="003F653B">
      <w:pPr>
        <w:ind w:firstLine="284"/>
        <w:jc w:val="both"/>
        <w:textAlignment w:val="top"/>
        <w:rPr>
          <w:bCs/>
          <w:iCs/>
        </w:rPr>
      </w:pPr>
    </w:p>
    <w:p w:rsidR="003F653B" w:rsidRPr="008B717D" w:rsidRDefault="003F653B" w:rsidP="003F653B">
      <w:pPr>
        <w:ind w:firstLine="284"/>
        <w:jc w:val="both"/>
        <w:textAlignment w:val="top"/>
        <w:rPr>
          <w:bCs/>
          <w:iCs/>
        </w:rPr>
      </w:pPr>
      <w:r w:rsidRPr="008B717D">
        <w:rPr>
          <w:bCs/>
          <w:iCs/>
          <w:u w:val="single"/>
        </w:rPr>
        <w:t>Режим работы:</w:t>
      </w:r>
      <w:r w:rsidRPr="008B717D">
        <w:rPr>
          <w:bCs/>
          <w:iCs/>
        </w:rPr>
        <w:t xml:space="preserve"> в соответствии с Правилами внутреннего трудового распорядка.</w:t>
      </w:r>
    </w:p>
    <w:p w:rsidR="003F653B" w:rsidRPr="008B717D" w:rsidRDefault="003F653B" w:rsidP="003F653B">
      <w:pPr>
        <w:ind w:firstLine="284"/>
      </w:pPr>
    </w:p>
    <w:p w:rsidR="003F653B" w:rsidRPr="008B717D" w:rsidRDefault="003F653B" w:rsidP="003F653B">
      <w:pPr>
        <w:autoSpaceDE w:val="0"/>
        <w:autoSpaceDN w:val="0"/>
        <w:adjustRightInd w:val="0"/>
        <w:spacing w:line="312" w:lineRule="auto"/>
        <w:ind w:firstLine="284"/>
        <w:jc w:val="both"/>
      </w:pPr>
      <w:r w:rsidRPr="008B717D">
        <w:rPr>
          <w:u w:val="single"/>
        </w:rPr>
        <w:t>Срок окончания приема документов для участия в конкурсе</w:t>
      </w:r>
      <w:r w:rsidRPr="008B717D">
        <w:t xml:space="preserve">: </w:t>
      </w:r>
      <w:r w:rsidRPr="008B717D">
        <w:rPr>
          <w:b/>
        </w:rPr>
        <w:t>1</w:t>
      </w:r>
      <w:r w:rsidR="002D0EA4" w:rsidRPr="008B717D">
        <w:rPr>
          <w:b/>
        </w:rPr>
        <w:t>7</w:t>
      </w:r>
      <w:r w:rsidRPr="008B717D">
        <w:rPr>
          <w:b/>
        </w:rPr>
        <w:t>.</w:t>
      </w:r>
      <w:r w:rsidR="002D0EA4" w:rsidRPr="008B717D">
        <w:rPr>
          <w:b/>
        </w:rPr>
        <w:t>03</w:t>
      </w:r>
      <w:r w:rsidRPr="008B717D">
        <w:rPr>
          <w:b/>
        </w:rPr>
        <w:t>.202</w:t>
      </w:r>
      <w:r w:rsidR="002D0EA4" w:rsidRPr="008B717D">
        <w:rPr>
          <w:b/>
        </w:rPr>
        <w:t>2</w:t>
      </w:r>
      <w:r w:rsidRPr="008B717D">
        <w:rPr>
          <w:b/>
        </w:rPr>
        <w:t xml:space="preserve"> г.</w:t>
      </w:r>
    </w:p>
    <w:p w:rsidR="003F653B" w:rsidRPr="008B717D" w:rsidRDefault="003F653B" w:rsidP="003F653B">
      <w:pPr>
        <w:ind w:firstLine="284"/>
      </w:pPr>
    </w:p>
    <w:p w:rsidR="003F653B" w:rsidRPr="008B717D" w:rsidRDefault="003F653B" w:rsidP="003F653B">
      <w:pPr>
        <w:ind w:firstLine="284"/>
        <w:jc w:val="both"/>
      </w:pPr>
      <w:r w:rsidRPr="008B717D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3F653B" w:rsidRPr="008B717D" w:rsidRDefault="003F653B" w:rsidP="003F653B">
      <w:pPr>
        <w:ind w:firstLine="284"/>
        <w:jc w:val="both"/>
      </w:pPr>
      <w:r w:rsidRPr="008B717D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3F653B" w:rsidRPr="008B717D" w:rsidRDefault="003F653B" w:rsidP="003F653B">
      <w:pPr>
        <w:ind w:firstLine="284"/>
        <w:jc w:val="both"/>
      </w:pPr>
    </w:p>
    <w:p w:rsidR="004A2AA1" w:rsidRPr="008B717D" w:rsidRDefault="004A2AA1" w:rsidP="00D91040">
      <w:pPr>
        <w:pStyle w:val="a5"/>
        <w:numPr>
          <w:ilvl w:val="0"/>
          <w:numId w:val="38"/>
        </w:numPr>
        <w:tabs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  <w:r w:rsidRPr="008B717D">
        <w:rPr>
          <w:b/>
          <w:bCs/>
          <w:iCs/>
        </w:rPr>
        <w:lastRenderedPageBreak/>
        <w:t xml:space="preserve">Младший научный сотрудник </w:t>
      </w:r>
      <w:r w:rsidRPr="008B717D">
        <w:rPr>
          <w:b/>
        </w:rPr>
        <w:t>лаборатории пространственного развития и размещения производительных сил отдела проблем социально-экономического развития и управления в территориальных системах</w:t>
      </w:r>
    </w:p>
    <w:p w:rsidR="004A2AA1" w:rsidRPr="008B717D" w:rsidRDefault="004A2AA1" w:rsidP="00A3334D">
      <w:pPr>
        <w:pStyle w:val="a5"/>
        <w:tabs>
          <w:tab w:val="left" w:pos="851"/>
        </w:tabs>
        <w:ind w:left="0" w:firstLine="284"/>
        <w:jc w:val="both"/>
        <w:textAlignment w:val="top"/>
      </w:pPr>
    </w:p>
    <w:p w:rsidR="004A2AA1" w:rsidRPr="008B717D" w:rsidRDefault="004A2AA1" w:rsidP="00A3334D">
      <w:pPr>
        <w:ind w:firstLine="284"/>
        <w:jc w:val="both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Отрасль науки:</w:t>
      </w:r>
      <w:r w:rsidRPr="008B717D">
        <w:rPr>
          <w:iCs/>
          <w:bdr w:val="none" w:sz="0" w:space="0" w:color="auto" w:frame="1"/>
        </w:rPr>
        <w:t xml:space="preserve"> э</w:t>
      </w:r>
      <w:r w:rsidRPr="008B717D">
        <w:rPr>
          <w:bCs/>
          <w:iCs/>
        </w:rPr>
        <w:t>кономика.</w:t>
      </w:r>
    </w:p>
    <w:p w:rsidR="004A2AA1" w:rsidRPr="008B717D" w:rsidRDefault="004A2AA1" w:rsidP="00A3334D">
      <w:pPr>
        <w:ind w:firstLine="284"/>
        <w:jc w:val="both"/>
        <w:textAlignment w:val="baseline"/>
        <w:rPr>
          <w:bCs/>
          <w:iCs/>
        </w:rPr>
      </w:pPr>
    </w:p>
    <w:p w:rsidR="004A2AA1" w:rsidRPr="008B717D" w:rsidRDefault="004A2AA1" w:rsidP="00C95C75">
      <w:pPr>
        <w:shd w:val="clear" w:color="auto" w:fill="FFFFFF" w:themeFill="background1"/>
        <w:ind w:firstLine="284"/>
        <w:jc w:val="both"/>
        <w:rPr>
          <w:iCs/>
          <w:bdr w:val="none" w:sz="0" w:space="0" w:color="auto" w:frame="1"/>
        </w:rPr>
      </w:pPr>
      <w:r w:rsidRPr="008B717D">
        <w:rPr>
          <w:iCs/>
          <w:u w:val="single"/>
          <w:bdr w:val="none" w:sz="0" w:space="0" w:color="auto" w:frame="1"/>
        </w:rPr>
        <w:t>Тематика исследований:</w:t>
      </w:r>
      <w:r w:rsidRPr="008B717D">
        <w:rPr>
          <w:iCs/>
          <w:bdr w:val="none" w:sz="0" w:space="0" w:color="auto" w:frame="1"/>
        </w:rPr>
        <w:t xml:space="preserve"> исследование проблем эффективности управления социально-экономическими системами регионального и локального уровня; обоснование направлений и  механизмов развития и эффективного использования  потенциала социально-экономических систем различного иерархического уровня; проблемы пространственного развития регионов; разработка предложений по совершенствованию региональной политики и повышению эффективности государственного и муниципального управления.</w:t>
      </w:r>
    </w:p>
    <w:p w:rsidR="004A2AA1" w:rsidRPr="008B717D" w:rsidRDefault="004A2AA1" w:rsidP="00A518BC">
      <w:pPr>
        <w:shd w:val="clear" w:color="auto" w:fill="FFFFFF"/>
        <w:ind w:firstLine="284"/>
        <w:jc w:val="both"/>
        <w:textAlignment w:val="baseline"/>
        <w:rPr>
          <w:bCs/>
          <w:iCs/>
        </w:rPr>
      </w:pPr>
    </w:p>
    <w:p w:rsidR="004A2AA1" w:rsidRPr="008B717D" w:rsidRDefault="004A2AA1" w:rsidP="00A518BC">
      <w:pPr>
        <w:shd w:val="clear" w:color="auto" w:fill="FFFFFF"/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8B717D">
        <w:rPr>
          <w:iCs/>
          <w:u w:val="single"/>
          <w:bdr w:val="none" w:sz="0" w:space="0" w:color="auto" w:frame="1"/>
        </w:rPr>
        <w:t>Задачи:</w:t>
      </w:r>
    </w:p>
    <w:p w:rsidR="004A2AA1" w:rsidRPr="008B717D" w:rsidRDefault="004A2AA1" w:rsidP="002D0EA4">
      <w:pPr>
        <w:numPr>
          <w:ilvl w:val="0"/>
          <w:numId w:val="39"/>
        </w:numPr>
        <w:tabs>
          <w:tab w:val="clear" w:pos="2149"/>
          <w:tab w:val="left" w:pos="851"/>
          <w:tab w:val="left" w:pos="1080"/>
          <w:tab w:val="num" w:pos="1843"/>
        </w:tabs>
        <w:ind w:left="0" w:firstLine="284"/>
        <w:jc w:val="both"/>
      </w:pPr>
      <w:r w:rsidRPr="008B717D">
        <w:rPr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4A2AA1" w:rsidRPr="008B717D" w:rsidRDefault="004A2AA1" w:rsidP="002D0EA4">
      <w:pPr>
        <w:numPr>
          <w:ilvl w:val="0"/>
          <w:numId w:val="39"/>
        </w:numPr>
        <w:tabs>
          <w:tab w:val="clear" w:pos="2149"/>
          <w:tab w:val="left" w:pos="851"/>
          <w:tab w:val="left" w:pos="1080"/>
          <w:tab w:val="num" w:pos="1843"/>
        </w:tabs>
        <w:ind w:left="0" w:firstLine="284"/>
        <w:jc w:val="both"/>
      </w:pPr>
      <w:r w:rsidRPr="008B717D">
        <w:rPr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4A2AA1" w:rsidRPr="008B717D" w:rsidRDefault="004A2AA1" w:rsidP="002D0EA4">
      <w:pPr>
        <w:numPr>
          <w:ilvl w:val="0"/>
          <w:numId w:val="39"/>
        </w:numPr>
        <w:tabs>
          <w:tab w:val="clear" w:pos="2149"/>
          <w:tab w:val="left" w:pos="851"/>
          <w:tab w:val="left" w:pos="1080"/>
          <w:tab w:val="num" w:pos="1843"/>
        </w:tabs>
        <w:ind w:left="0" w:firstLine="284"/>
        <w:jc w:val="both"/>
      </w:pPr>
      <w:r w:rsidRPr="008B717D">
        <w:rPr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4A2AA1" w:rsidRPr="008B717D" w:rsidRDefault="004A2AA1" w:rsidP="002D0EA4">
      <w:pPr>
        <w:numPr>
          <w:ilvl w:val="0"/>
          <w:numId w:val="39"/>
        </w:numPr>
        <w:tabs>
          <w:tab w:val="clear" w:pos="2149"/>
          <w:tab w:val="left" w:pos="851"/>
          <w:tab w:val="left" w:pos="1080"/>
          <w:tab w:val="num" w:pos="1843"/>
        </w:tabs>
        <w:ind w:left="0" w:firstLine="284"/>
        <w:jc w:val="both"/>
      </w:pPr>
      <w:r w:rsidRPr="008B717D">
        <w:rPr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4A2AA1" w:rsidRPr="008B717D" w:rsidRDefault="004A2AA1" w:rsidP="002D0EA4">
      <w:pPr>
        <w:numPr>
          <w:ilvl w:val="0"/>
          <w:numId w:val="39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bCs/>
          <w:lang w:eastAsia="en-US"/>
        </w:rPr>
        <w:t xml:space="preserve"> </w:t>
      </w:r>
      <w:r w:rsidRPr="008B717D">
        <w:t>Обрабатывает, анализирует и обобщает результаты исследований, с</w:t>
      </w:r>
      <w:r w:rsidRPr="008B717D">
        <w:rPr>
          <w:bCs/>
          <w:lang w:eastAsia="en-US"/>
        </w:rPr>
        <w:t>оставляет отчеты (разделы отчета) по теме или ее разделу (этапу, заданию).</w:t>
      </w:r>
    </w:p>
    <w:p w:rsidR="004A2AA1" w:rsidRPr="008B717D" w:rsidRDefault="004A2AA1" w:rsidP="002D0EA4">
      <w:pPr>
        <w:numPr>
          <w:ilvl w:val="0"/>
          <w:numId w:val="39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bCs/>
          <w:lang w:eastAsia="en-US"/>
        </w:rPr>
        <w:t>Участвует во внедрении результатов исследований и разработок.</w:t>
      </w:r>
    </w:p>
    <w:p w:rsidR="004A2AA1" w:rsidRPr="008B717D" w:rsidRDefault="004A2AA1" w:rsidP="002D0EA4">
      <w:pPr>
        <w:numPr>
          <w:ilvl w:val="0"/>
          <w:numId w:val="39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4A2AA1" w:rsidRPr="008B717D" w:rsidRDefault="004A2AA1" w:rsidP="002D0EA4">
      <w:pPr>
        <w:numPr>
          <w:ilvl w:val="0"/>
          <w:numId w:val="39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4A2AA1" w:rsidRPr="008B717D" w:rsidRDefault="004A2AA1" w:rsidP="002D0EA4">
      <w:pPr>
        <w:numPr>
          <w:ilvl w:val="0"/>
          <w:numId w:val="39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lang w:eastAsia="en-US"/>
        </w:rPr>
        <w:t>Принимает участие в подготовке публикаций согласно плану.</w:t>
      </w:r>
    </w:p>
    <w:p w:rsidR="004A2AA1" w:rsidRPr="008B717D" w:rsidRDefault="004A2AA1" w:rsidP="002D0EA4">
      <w:pPr>
        <w:numPr>
          <w:ilvl w:val="0"/>
          <w:numId w:val="39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t>Выполняет отдельные поручения заведующего отделом.</w:t>
      </w:r>
    </w:p>
    <w:p w:rsidR="004A2AA1" w:rsidRPr="008B717D" w:rsidRDefault="004A2AA1" w:rsidP="001B269E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4A2AA1" w:rsidRPr="008B717D" w:rsidRDefault="004A2AA1" w:rsidP="00A3334D">
      <w:pPr>
        <w:ind w:firstLine="284"/>
        <w:jc w:val="both"/>
        <w:textAlignment w:val="baseline"/>
        <w:rPr>
          <w:bCs/>
          <w:iCs/>
          <w:u w:val="single"/>
        </w:rPr>
      </w:pPr>
      <w:r w:rsidRPr="008B717D">
        <w:rPr>
          <w:iCs/>
          <w:u w:val="single"/>
          <w:bdr w:val="none" w:sz="0" w:space="0" w:color="auto" w:frame="1"/>
        </w:rPr>
        <w:t>Критерии оценки:</w:t>
      </w:r>
    </w:p>
    <w:p w:rsidR="004A2AA1" w:rsidRPr="008B717D" w:rsidRDefault="004A2AA1" w:rsidP="002D0EA4">
      <w:pPr>
        <w:pStyle w:val="a5"/>
        <w:numPr>
          <w:ilvl w:val="0"/>
          <w:numId w:val="40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 w:rsidRPr="008B717D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151328" w:rsidRPr="008B717D" w:rsidRDefault="00151328" w:rsidP="00151328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>
        <w:rPr>
          <w:iCs/>
        </w:rPr>
        <w:t>наличие публикаций</w:t>
      </w:r>
    </w:p>
    <w:p w:rsidR="004A2AA1" w:rsidRPr="008B717D" w:rsidRDefault="004A2AA1" w:rsidP="00A3334D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8B717D">
        <w:rPr>
          <w:iCs/>
        </w:rPr>
        <w:t>статьи ВАК: не менее 2 шт., в том числе не менее 2 за последние 5 лет.</w:t>
      </w:r>
    </w:p>
    <w:p w:rsidR="004A2AA1" w:rsidRPr="008B717D" w:rsidRDefault="004A2AA1" w:rsidP="002D0EA4">
      <w:pPr>
        <w:pStyle w:val="a5"/>
        <w:numPr>
          <w:ilvl w:val="0"/>
          <w:numId w:val="40"/>
        </w:numPr>
        <w:tabs>
          <w:tab w:val="left" w:pos="851"/>
        </w:tabs>
        <w:ind w:left="0" w:firstLine="284"/>
        <w:jc w:val="both"/>
        <w:textAlignment w:val="baseline"/>
        <w:rPr>
          <w:bdr w:val="none" w:sz="0" w:space="0" w:color="auto" w:frame="1"/>
        </w:rPr>
      </w:pPr>
      <w:r w:rsidRPr="008B717D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4A2AA1" w:rsidRPr="008B717D" w:rsidRDefault="004A2AA1" w:rsidP="00A3334D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8B717D">
        <w:rPr>
          <w:iCs/>
        </w:rPr>
        <w:t>Российский индекс научного цитирования (РИНЦ): не менее 5 шт.</w:t>
      </w:r>
    </w:p>
    <w:p w:rsidR="004A2AA1" w:rsidRPr="008B717D" w:rsidRDefault="004A2AA1" w:rsidP="00A3334D">
      <w:pPr>
        <w:pStyle w:val="a5"/>
        <w:tabs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4A2AA1" w:rsidRPr="008B717D" w:rsidRDefault="004A2AA1" w:rsidP="00A3334D">
      <w:pPr>
        <w:ind w:firstLine="284"/>
        <w:jc w:val="both"/>
        <w:textAlignment w:val="baseline"/>
        <w:rPr>
          <w:bCs/>
          <w:iCs/>
          <w:u w:val="single"/>
        </w:rPr>
      </w:pPr>
      <w:r w:rsidRPr="008B717D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4A2AA1" w:rsidRPr="008B717D" w:rsidRDefault="004A2AA1" w:rsidP="00A3334D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8B717D">
        <w:rPr>
          <w:lang w:eastAsia="en-US"/>
        </w:rPr>
        <w:t xml:space="preserve">высшее профессиональное образование </w:t>
      </w:r>
    </w:p>
    <w:p w:rsidR="004A2AA1" w:rsidRPr="008B717D" w:rsidRDefault="004A2AA1" w:rsidP="00A3334D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8B717D">
        <w:rPr>
          <w:lang w:eastAsia="en-US"/>
        </w:rPr>
        <w:t xml:space="preserve">наличие навыков работы на компьютере в среде </w:t>
      </w:r>
      <w:r w:rsidRPr="008B717D">
        <w:rPr>
          <w:lang w:val="en-US" w:eastAsia="en-US"/>
        </w:rPr>
        <w:t>WORD</w:t>
      </w:r>
      <w:r w:rsidRPr="008B717D">
        <w:rPr>
          <w:lang w:eastAsia="en-US"/>
        </w:rPr>
        <w:t xml:space="preserve">, </w:t>
      </w:r>
      <w:r w:rsidRPr="008B717D">
        <w:rPr>
          <w:lang w:val="en-US" w:eastAsia="en-US"/>
        </w:rPr>
        <w:t>EXCEL</w:t>
      </w:r>
      <w:r w:rsidRPr="008B717D">
        <w:rPr>
          <w:lang w:eastAsia="en-US"/>
        </w:rPr>
        <w:t xml:space="preserve"> на уровне пользователя</w:t>
      </w:r>
    </w:p>
    <w:p w:rsidR="004A2AA1" w:rsidRPr="008B717D" w:rsidRDefault="004A2AA1" w:rsidP="00A3334D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8B717D">
        <w:rPr>
          <w:lang w:eastAsia="en-US"/>
        </w:rPr>
        <w:t>без предъявления требований к стажу работы</w:t>
      </w:r>
    </w:p>
    <w:p w:rsidR="004A2AA1" w:rsidRPr="008B717D" w:rsidRDefault="004A2AA1" w:rsidP="00A3334D">
      <w:pPr>
        <w:autoSpaceDE w:val="0"/>
        <w:autoSpaceDN w:val="0"/>
        <w:adjustRightInd w:val="0"/>
        <w:ind w:firstLine="284"/>
        <w:jc w:val="both"/>
        <w:textAlignment w:val="baseline"/>
      </w:pPr>
    </w:p>
    <w:p w:rsidR="004A2AA1" w:rsidRPr="008B717D" w:rsidRDefault="004A2AA1" w:rsidP="001B269E">
      <w:pPr>
        <w:ind w:firstLine="284"/>
        <w:jc w:val="both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 xml:space="preserve">Заработная плата  </w:t>
      </w:r>
      <w:r w:rsidRPr="008B717D">
        <w:rPr>
          <w:iCs/>
          <w:bdr w:val="none" w:sz="0" w:space="0" w:color="auto" w:frame="1"/>
        </w:rPr>
        <w:t>21</w:t>
      </w:r>
      <w:r w:rsidRPr="008B717D">
        <w:rPr>
          <w:bCs/>
          <w:iCs/>
        </w:rPr>
        <w:t xml:space="preserve"> 100 – 23 400 рублей/месяц</w:t>
      </w:r>
    </w:p>
    <w:p w:rsidR="004A2AA1" w:rsidRPr="008B717D" w:rsidRDefault="004A2AA1" w:rsidP="00A3334D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4A2AA1" w:rsidRPr="008B717D" w:rsidRDefault="004A2AA1" w:rsidP="00A3334D">
      <w:pPr>
        <w:ind w:firstLine="284"/>
        <w:jc w:val="both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lastRenderedPageBreak/>
        <w:t>Стимулирующие выплаты:</w:t>
      </w:r>
      <w:r w:rsidRPr="008B717D">
        <w:rPr>
          <w:iCs/>
          <w:bdr w:val="none" w:sz="0" w:space="0" w:color="auto" w:frame="1"/>
        </w:rPr>
        <w:t xml:space="preserve"> </w:t>
      </w:r>
      <w:r w:rsidRPr="008B717D">
        <w:rPr>
          <w:bCs/>
          <w:iCs/>
        </w:rPr>
        <w:t>в соответствии с действующим Положением об оплате труда работников института</w:t>
      </w:r>
    </w:p>
    <w:p w:rsidR="004A2AA1" w:rsidRPr="008B717D" w:rsidRDefault="004A2AA1" w:rsidP="00A3334D">
      <w:pPr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4A2AA1" w:rsidRPr="008B717D" w:rsidRDefault="004A2AA1" w:rsidP="001B269E">
      <w:pPr>
        <w:ind w:firstLine="284"/>
        <w:jc w:val="both"/>
        <w:textAlignment w:val="top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Трудовой договор:</w:t>
      </w:r>
      <w:r w:rsidRPr="008B717D">
        <w:rPr>
          <w:iCs/>
          <w:bdr w:val="none" w:sz="0" w:space="0" w:color="auto" w:frame="1"/>
        </w:rPr>
        <w:t xml:space="preserve"> бессрочный, замещение должности после вступления в силу штатного расписания ФГБУН </w:t>
      </w:r>
      <w:proofErr w:type="spellStart"/>
      <w:r w:rsidRPr="008B717D">
        <w:rPr>
          <w:iCs/>
          <w:bdr w:val="none" w:sz="0" w:space="0" w:color="auto" w:frame="1"/>
        </w:rPr>
        <w:t>ВолНЦ</w:t>
      </w:r>
      <w:proofErr w:type="spellEnd"/>
      <w:r w:rsidRPr="008B717D">
        <w:rPr>
          <w:iCs/>
          <w:bdr w:val="none" w:sz="0" w:space="0" w:color="auto" w:frame="1"/>
        </w:rPr>
        <w:t xml:space="preserve"> РАН</w:t>
      </w:r>
      <w:r w:rsidRPr="008B717D">
        <w:rPr>
          <w:bCs/>
          <w:iCs/>
        </w:rPr>
        <w:t>.</w:t>
      </w:r>
    </w:p>
    <w:p w:rsidR="004A2AA1" w:rsidRPr="008B717D" w:rsidRDefault="004A2AA1" w:rsidP="00A3334D">
      <w:pPr>
        <w:ind w:firstLine="284"/>
        <w:jc w:val="both"/>
        <w:textAlignment w:val="top"/>
        <w:rPr>
          <w:bCs/>
          <w:iCs/>
        </w:rPr>
      </w:pPr>
    </w:p>
    <w:p w:rsidR="004A2AA1" w:rsidRPr="008B717D" w:rsidRDefault="004A2AA1" w:rsidP="00A3334D">
      <w:pPr>
        <w:ind w:firstLine="284"/>
        <w:jc w:val="both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Социальный пакет:</w:t>
      </w:r>
      <w:r w:rsidRPr="008B717D">
        <w:rPr>
          <w:iCs/>
          <w:bdr w:val="none" w:sz="0" w:space="0" w:color="auto" w:frame="1"/>
        </w:rPr>
        <w:t xml:space="preserve"> д</w:t>
      </w:r>
      <w:r w:rsidRPr="008B717D">
        <w:rPr>
          <w:bCs/>
          <w:iCs/>
        </w:rPr>
        <w:t>а</w:t>
      </w:r>
    </w:p>
    <w:p w:rsidR="004A2AA1" w:rsidRPr="008B717D" w:rsidRDefault="004A2AA1" w:rsidP="00A3334D">
      <w:pPr>
        <w:ind w:firstLine="284"/>
        <w:jc w:val="both"/>
        <w:textAlignment w:val="baseline"/>
        <w:rPr>
          <w:bCs/>
          <w:iCs/>
        </w:rPr>
      </w:pPr>
    </w:p>
    <w:p w:rsidR="004A2AA1" w:rsidRPr="008B717D" w:rsidRDefault="004A2AA1" w:rsidP="00A3334D">
      <w:pPr>
        <w:ind w:firstLine="284"/>
        <w:textAlignment w:val="baseline"/>
        <w:rPr>
          <w:bCs/>
          <w:iCs/>
        </w:rPr>
      </w:pPr>
      <w:proofErr w:type="spellStart"/>
      <w:r w:rsidRPr="008B717D">
        <w:rPr>
          <w:iCs/>
          <w:u w:val="single"/>
          <w:bdr w:val="none" w:sz="0" w:space="0" w:color="auto" w:frame="1"/>
        </w:rPr>
        <w:t>Найм</w:t>
      </w:r>
      <w:proofErr w:type="spellEnd"/>
      <w:r w:rsidRPr="008B717D">
        <w:rPr>
          <w:iCs/>
          <w:u w:val="single"/>
          <w:bdr w:val="none" w:sz="0" w:space="0" w:color="auto" w:frame="1"/>
        </w:rPr>
        <w:t xml:space="preserve"> жилья:</w:t>
      </w:r>
      <w:r w:rsidRPr="008B717D">
        <w:rPr>
          <w:iCs/>
          <w:bdr w:val="none" w:sz="0" w:space="0" w:color="auto" w:frame="1"/>
        </w:rPr>
        <w:t xml:space="preserve"> н</w:t>
      </w:r>
      <w:r w:rsidRPr="008B717D">
        <w:rPr>
          <w:bCs/>
          <w:iCs/>
        </w:rPr>
        <w:t>ет</w:t>
      </w:r>
    </w:p>
    <w:p w:rsidR="004A2AA1" w:rsidRPr="008B717D" w:rsidRDefault="004A2AA1" w:rsidP="00A3334D">
      <w:pPr>
        <w:ind w:firstLine="284"/>
        <w:textAlignment w:val="baseline"/>
        <w:rPr>
          <w:bCs/>
          <w:iCs/>
        </w:rPr>
      </w:pPr>
    </w:p>
    <w:p w:rsidR="004A2AA1" w:rsidRPr="008B717D" w:rsidRDefault="004A2AA1" w:rsidP="00A3334D">
      <w:pPr>
        <w:ind w:firstLine="284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Компенсация проезда:</w:t>
      </w:r>
      <w:r w:rsidRPr="008B717D">
        <w:rPr>
          <w:iCs/>
          <w:bdr w:val="none" w:sz="0" w:space="0" w:color="auto" w:frame="1"/>
        </w:rPr>
        <w:t xml:space="preserve"> н</w:t>
      </w:r>
      <w:r w:rsidRPr="008B717D">
        <w:rPr>
          <w:bCs/>
          <w:iCs/>
        </w:rPr>
        <w:t>ет</w:t>
      </w:r>
    </w:p>
    <w:p w:rsidR="004A2AA1" w:rsidRPr="008B717D" w:rsidRDefault="004A2AA1" w:rsidP="00A3334D">
      <w:pPr>
        <w:ind w:firstLine="284"/>
        <w:textAlignment w:val="baseline"/>
        <w:rPr>
          <w:bCs/>
          <w:iCs/>
        </w:rPr>
      </w:pPr>
    </w:p>
    <w:p w:rsidR="004A2AA1" w:rsidRPr="008B717D" w:rsidRDefault="004A2AA1" w:rsidP="00A3334D">
      <w:pPr>
        <w:ind w:firstLine="284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Служебное жилье:</w:t>
      </w:r>
      <w:r w:rsidRPr="008B717D">
        <w:rPr>
          <w:iCs/>
          <w:bdr w:val="none" w:sz="0" w:space="0" w:color="auto" w:frame="1"/>
        </w:rPr>
        <w:t xml:space="preserve"> нет</w:t>
      </w:r>
    </w:p>
    <w:p w:rsidR="004A2AA1" w:rsidRPr="008B717D" w:rsidRDefault="004A2AA1" w:rsidP="00A3334D">
      <w:pPr>
        <w:ind w:firstLine="284"/>
      </w:pPr>
    </w:p>
    <w:p w:rsidR="004A2AA1" w:rsidRPr="008B717D" w:rsidRDefault="004A2AA1" w:rsidP="00A3334D">
      <w:pPr>
        <w:ind w:firstLine="284"/>
        <w:jc w:val="both"/>
        <w:textAlignment w:val="top"/>
        <w:rPr>
          <w:bCs/>
          <w:iCs/>
        </w:rPr>
      </w:pPr>
      <w:r w:rsidRPr="008B717D">
        <w:rPr>
          <w:bCs/>
          <w:iCs/>
          <w:u w:val="single"/>
        </w:rPr>
        <w:t>Тип занятости:</w:t>
      </w:r>
      <w:r w:rsidRPr="008B717D">
        <w:rPr>
          <w:bCs/>
          <w:iCs/>
        </w:rPr>
        <w:t xml:space="preserve"> полная занятость</w:t>
      </w:r>
    </w:p>
    <w:p w:rsidR="004A2AA1" w:rsidRPr="008B717D" w:rsidRDefault="004A2AA1" w:rsidP="00A3334D">
      <w:pPr>
        <w:ind w:firstLine="284"/>
        <w:jc w:val="both"/>
        <w:textAlignment w:val="top"/>
        <w:rPr>
          <w:bCs/>
          <w:iCs/>
        </w:rPr>
      </w:pPr>
    </w:p>
    <w:p w:rsidR="004A2AA1" w:rsidRPr="008B717D" w:rsidRDefault="004A2AA1" w:rsidP="00A3334D">
      <w:pPr>
        <w:ind w:firstLine="284"/>
        <w:jc w:val="both"/>
        <w:textAlignment w:val="top"/>
        <w:rPr>
          <w:bCs/>
          <w:iCs/>
        </w:rPr>
      </w:pPr>
      <w:r w:rsidRPr="008B717D">
        <w:rPr>
          <w:bCs/>
          <w:iCs/>
          <w:u w:val="single"/>
        </w:rPr>
        <w:t>Режим работы:</w:t>
      </w:r>
      <w:r w:rsidRPr="008B717D">
        <w:rPr>
          <w:bCs/>
          <w:iCs/>
        </w:rPr>
        <w:t xml:space="preserve"> в соответствии с Правилами внутреннего трудового распорядка.</w:t>
      </w:r>
    </w:p>
    <w:p w:rsidR="004A2AA1" w:rsidRPr="008B717D" w:rsidRDefault="004A2AA1" w:rsidP="00A3334D">
      <w:pPr>
        <w:ind w:firstLine="284"/>
      </w:pPr>
    </w:p>
    <w:p w:rsidR="004A2AA1" w:rsidRPr="008B717D" w:rsidRDefault="004A2AA1" w:rsidP="004E03B9">
      <w:pPr>
        <w:autoSpaceDE w:val="0"/>
        <w:autoSpaceDN w:val="0"/>
        <w:adjustRightInd w:val="0"/>
        <w:spacing w:line="312" w:lineRule="auto"/>
        <w:ind w:firstLine="284"/>
        <w:jc w:val="both"/>
      </w:pPr>
      <w:r w:rsidRPr="008B717D">
        <w:rPr>
          <w:u w:val="single"/>
        </w:rPr>
        <w:t>Срок окончания приема документов для участия в конкурсе</w:t>
      </w:r>
      <w:r w:rsidRPr="008B717D">
        <w:t xml:space="preserve">: </w:t>
      </w:r>
      <w:r w:rsidRPr="008B717D">
        <w:rPr>
          <w:b/>
        </w:rPr>
        <w:t>1</w:t>
      </w:r>
      <w:r w:rsidR="002D0EA4" w:rsidRPr="008B717D">
        <w:rPr>
          <w:b/>
        </w:rPr>
        <w:t>7</w:t>
      </w:r>
      <w:r w:rsidRPr="008B717D">
        <w:rPr>
          <w:b/>
        </w:rPr>
        <w:t>.</w:t>
      </w:r>
      <w:r w:rsidR="002D0EA4" w:rsidRPr="008B717D">
        <w:rPr>
          <w:b/>
        </w:rPr>
        <w:t>03</w:t>
      </w:r>
      <w:r w:rsidRPr="008B717D">
        <w:rPr>
          <w:b/>
        </w:rPr>
        <w:t>.202</w:t>
      </w:r>
      <w:r w:rsidR="002D0EA4" w:rsidRPr="008B717D">
        <w:rPr>
          <w:b/>
        </w:rPr>
        <w:t>2</w:t>
      </w:r>
      <w:r w:rsidRPr="008B717D">
        <w:rPr>
          <w:b/>
        </w:rPr>
        <w:t xml:space="preserve"> г.</w:t>
      </w:r>
    </w:p>
    <w:p w:rsidR="004A2AA1" w:rsidRPr="008B717D" w:rsidRDefault="004A2AA1" w:rsidP="00A3334D">
      <w:pPr>
        <w:ind w:firstLine="284"/>
      </w:pPr>
    </w:p>
    <w:p w:rsidR="004A2AA1" w:rsidRPr="008B717D" w:rsidRDefault="004A2AA1" w:rsidP="00A3334D">
      <w:pPr>
        <w:ind w:firstLine="284"/>
        <w:jc w:val="both"/>
      </w:pPr>
      <w:r w:rsidRPr="008B717D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4A2AA1" w:rsidRPr="008B717D" w:rsidRDefault="004A2AA1" w:rsidP="00A3334D">
      <w:pPr>
        <w:ind w:firstLine="284"/>
        <w:jc w:val="both"/>
      </w:pPr>
      <w:r w:rsidRPr="008B717D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4A2AA1" w:rsidRPr="008B717D" w:rsidRDefault="004A2AA1" w:rsidP="00C066C7">
      <w:pPr>
        <w:ind w:firstLine="284"/>
        <w:jc w:val="both"/>
      </w:pPr>
    </w:p>
    <w:p w:rsidR="00720A91" w:rsidRPr="008B717D" w:rsidRDefault="00720A91" w:rsidP="00720A91">
      <w:pPr>
        <w:pStyle w:val="a5"/>
        <w:numPr>
          <w:ilvl w:val="0"/>
          <w:numId w:val="38"/>
        </w:numPr>
        <w:tabs>
          <w:tab w:val="left" w:pos="851"/>
        </w:tabs>
        <w:ind w:left="0" w:firstLine="284"/>
        <w:jc w:val="both"/>
        <w:textAlignment w:val="top"/>
        <w:rPr>
          <w:b/>
          <w:bCs/>
          <w:iCs/>
        </w:rPr>
      </w:pPr>
      <w:r w:rsidRPr="008B717D">
        <w:rPr>
          <w:b/>
          <w:bCs/>
          <w:iCs/>
        </w:rPr>
        <w:t xml:space="preserve">Младший научный сотрудник </w:t>
      </w:r>
      <w:r w:rsidRPr="008B717D">
        <w:rPr>
          <w:rFonts w:eastAsia="Calibri"/>
          <w:b/>
        </w:rPr>
        <w:t>лаборатории инновационной экономики отдела проблем научно-технологического развития и экономики знаний</w:t>
      </w:r>
    </w:p>
    <w:p w:rsidR="00720A91" w:rsidRPr="008B717D" w:rsidRDefault="00720A91" w:rsidP="00720A91">
      <w:pPr>
        <w:pStyle w:val="a5"/>
        <w:tabs>
          <w:tab w:val="left" w:pos="851"/>
        </w:tabs>
        <w:ind w:left="0" w:firstLine="284"/>
        <w:jc w:val="both"/>
        <w:textAlignment w:val="top"/>
      </w:pPr>
    </w:p>
    <w:p w:rsidR="00720A91" w:rsidRPr="008B717D" w:rsidRDefault="00720A91" w:rsidP="00720A91">
      <w:pPr>
        <w:ind w:firstLine="284"/>
        <w:jc w:val="both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Отрасль науки:</w:t>
      </w:r>
      <w:r w:rsidRPr="008B717D">
        <w:rPr>
          <w:iCs/>
          <w:bdr w:val="none" w:sz="0" w:space="0" w:color="auto" w:frame="1"/>
        </w:rPr>
        <w:t xml:space="preserve"> э</w:t>
      </w:r>
      <w:r w:rsidRPr="008B717D">
        <w:rPr>
          <w:bCs/>
          <w:iCs/>
        </w:rPr>
        <w:t>кономика.</w:t>
      </w:r>
    </w:p>
    <w:p w:rsidR="00720A91" w:rsidRPr="008B717D" w:rsidRDefault="00720A91" w:rsidP="00720A91">
      <w:pPr>
        <w:ind w:firstLine="284"/>
        <w:jc w:val="both"/>
        <w:textAlignment w:val="baseline"/>
        <w:rPr>
          <w:bCs/>
          <w:iCs/>
        </w:rPr>
      </w:pPr>
    </w:p>
    <w:p w:rsidR="00720A91" w:rsidRPr="008B717D" w:rsidRDefault="00720A91" w:rsidP="00720A91">
      <w:pPr>
        <w:ind w:firstLine="284"/>
        <w:jc w:val="both"/>
      </w:pPr>
      <w:r w:rsidRPr="008B717D">
        <w:rPr>
          <w:iCs/>
          <w:u w:val="single"/>
          <w:bdr w:val="none" w:sz="0" w:space="0" w:color="auto" w:frame="1"/>
        </w:rPr>
        <w:t>Тематика исследований:</w:t>
      </w:r>
      <w:r w:rsidRPr="008B717D">
        <w:rPr>
          <w:iCs/>
          <w:bdr w:val="none" w:sz="0" w:space="0" w:color="auto" w:frame="1"/>
        </w:rPr>
        <w:t xml:space="preserve"> </w:t>
      </w:r>
      <w:r w:rsidRPr="008B717D">
        <w:t>предпринимательская активность; исследование факторов, оказывающих влияние на предпринимательскую активность, и параметров, ее детерминирующих; мониторинг состояния предпринимательской активности в регионе; малое и среднее предпринимательство; анализ направлений взаимодействия науки, государства и предпринимательского сектора; научно-производственная кооперация; инновационное предпринимательство; влияние инновационного предпринимательства на социально-экономическое развитие регионов; оценка уровня развития инновационного предпринимательства в регионе; инновационный потенциал территории, исследование воздействия инновационного потенциала на развитие инновационного предпринимательства в регионе; анализ осуществления инновационной деятельности; формирование комплекса мер, необходимых для развития региональной экономики через инновационное предпринимательство.</w:t>
      </w:r>
    </w:p>
    <w:p w:rsidR="00720A91" w:rsidRPr="008B717D" w:rsidRDefault="00720A91" w:rsidP="00720A91">
      <w:pPr>
        <w:shd w:val="clear" w:color="auto" w:fill="FFFFFF"/>
        <w:ind w:firstLine="284"/>
        <w:jc w:val="both"/>
        <w:textAlignment w:val="baseline"/>
        <w:rPr>
          <w:bCs/>
          <w:iCs/>
        </w:rPr>
      </w:pPr>
    </w:p>
    <w:p w:rsidR="00811F3B" w:rsidRDefault="00811F3B" w:rsidP="00720A91">
      <w:pPr>
        <w:shd w:val="clear" w:color="auto" w:fill="FFFFFF"/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811F3B" w:rsidRDefault="00811F3B" w:rsidP="00720A91">
      <w:pPr>
        <w:shd w:val="clear" w:color="auto" w:fill="FFFFFF"/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720A91" w:rsidRPr="008B717D" w:rsidRDefault="00720A91" w:rsidP="00720A91">
      <w:pPr>
        <w:shd w:val="clear" w:color="auto" w:fill="FFFFFF"/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8B717D">
        <w:rPr>
          <w:iCs/>
          <w:u w:val="single"/>
          <w:bdr w:val="none" w:sz="0" w:space="0" w:color="auto" w:frame="1"/>
        </w:rPr>
        <w:t>Задачи:</w:t>
      </w:r>
    </w:p>
    <w:p w:rsidR="00720A91" w:rsidRPr="008B717D" w:rsidRDefault="00720A91" w:rsidP="00720A91">
      <w:pPr>
        <w:numPr>
          <w:ilvl w:val="0"/>
          <w:numId w:val="41"/>
        </w:numPr>
        <w:tabs>
          <w:tab w:val="clear" w:pos="2149"/>
          <w:tab w:val="left" w:pos="851"/>
          <w:tab w:val="left" w:pos="1080"/>
          <w:tab w:val="num" w:pos="1843"/>
        </w:tabs>
        <w:ind w:left="0" w:firstLine="284"/>
        <w:jc w:val="both"/>
      </w:pPr>
      <w:r w:rsidRPr="008B717D">
        <w:rPr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720A91" w:rsidRPr="008B717D" w:rsidRDefault="00720A91" w:rsidP="00720A91">
      <w:pPr>
        <w:numPr>
          <w:ilvl w:val="0"/>
          <w:numId w:val="41"/>
        </w:numPr>
        <w:tabs>
          <w:tab w:val="clear" w:pos="2149"/>
          <w:tab w:val="left" w:pos="851"/>
          <w:tab w:val="left" w:pos="1080"/>
          <w:tab w:val="num" w:pos="1843"/>
        </w:tabs>
        <w:ind w:left="0" w:firstLine="284"/>
        <w:jc w:val="both"/>
      </w:pPr>
      <w:r w:rsidRPr="008B717D">
        <w:rPr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720A91" w:rsidRPr="008B717D" w:rsidRDefault="00720A91" w:rsidP="00720A91">
      <w:pPr>
        <w:numPr>
          <w:ilvl w:val="0"/>
          <w:numId w:val="41"/>
        </w:numPr>
        <w:tabs>
          <w:tab w:val="clear" w:pos="2149"/>
          <w:tab w:val="left" w:pos="851"/>
          <w:tab w:val="left" w:pos="1080"/>
          <w:tab w:val="num" w:pos="1843"/>
        </w:tabs>
        <w:ind w:left="0" w:firstLine="284"/>
        <w:jc w:val="both"/>
      </w:pPr>
      <w:r w:rsidRPr="008B717D">
        <w:rPr>
          <w:bCs/>
          <w:lang w:eastAsia="en-US"/>
        </w:rPr>
        <w:lastRenderedPageBreak/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720A91" w:rsidRPr="008B717D" w:rsidRDefault="00720A91" w:rsidP="00720A91">
      <w:pPr>
        <w:numPr>
          <w:ilvl w:val="0"/>
          <w:numId w:val="41"/>
        </w:numPr>
        <w:tabs>
          <w:tab w:val="clear" w:pos="2149"/>
          <w:tab w:val="left" w:pos="851"/>
          <w:tab w:val="left" w:pos="1080"/>
          <w:tab w:val="num" w:pos="1843"/>
        </w:tabs>
        <w:ind w:left="0" w:firstLine="284"/>
        <w:jc w:val="both"/>
      </w:pPr>
      <w:r w:rsidRPr="008B717D">
        <w:rPr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720A91" w:rsidRPr="008B717D" w:rsidRDefault="00720A91" w:rsidP="00720A91">
      <w:pPr>
        <w:numPr>
          <w:ilvl w:val="0"/>
          <w:numId w:val="41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bCs/>
          <w:lang w:eastAsia="en-US"/>
        </w:rPr>
        <w:t xml:space="preserve"> </w:t>
      </w:r>
      <w:r w:rsidRPr="008B717D">
        <w:t>Обрабатывает, анализирует и обобщает результаты исследований, с</w:t>
      </w:r>
      <w:r w:rsidRPr="008B717D">
        <w:rPr>
          <w:bCs/>
          <w:lang w:eastAsia="en-US"/>
        </w:rPr>
        <w:t>оставляет отчеты (разделы отчета) по теме или ее разделу (этапу, заданию).</w:t>
      </w:r>
    </w:p>
    <w:p w:rsidR="00720A91" w:rsidRPr="008B717D" w:rsidRDefault="00720A91" w:rsidP="00720A91">
      <w:pPr>
        <w:numPr>
          <w:ilvl w:val="0"/>
          <w:numId w:val="41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bCs/>
          <w:lang w:eastAsia="en-US"/>
        </w:rPr>
        <w:t>Участвует во внедрении результатов исследований и разработок.</w:t>
      </w:r>
    </w:p>
    <w:p w:rsidR="00720A91" w:rsidRPr="008B717D" w:rsidRDefault="00720A91" w:rsidP="00720A91">
      <w:pPr>
        <w:numPr>
          <w:ilvl w:val="0"/>
          <w:numId w:val="41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720A91" w:rsidRPr="008B717D" w:rsidRDefault="00720A91" w:rsidP="00720A91">
      <w:pPr>
        <w:numPr>
          <w:ilvl w:val="0"/>
          <w:numId w:val="41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720A91" w:rsidRPr="008B717D" w:rsidRDefault="00720A91" w:rsidP="00720A91">
      <w:pPr>
        <w:numPr>
          <w:ilvl w:val="0"/>
          <w:numId w:val="41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rPr>
          <w:lang w:eastAsia="en-US"/>
        </w:rPr>
        <w:t>Принимает участие в подготовке публикаций согласно плану.</w:t>
      </w:r>
    </w:p>
    <w:p w:rsidR="00720A91" w:rsidRPr="008B717D" w:rsidRDefault="00720A91" w:rsidP="00720A91">
      <w:pPr>
        <w:numPr>
          <w:ilvl w:val="0"/>
          <w:numId w:val="41"/>
        </w:numPr>
        <w:tabs>
          <w:tab w:val="left" w:pos="851"/>
          <w:tab w:val="left" w:pos="1080"/>
        </w:tabs>
        <w:ind w:left="0" w:firstLine="284"/>
        <w:jc w:val="both"/>
      </w:pPr>
      <w:r w:rsidRPr="008B717D">
        <w:t>Выполняет отдельные поручения заведующего отделом.</w:t>
      </w:r>
    </w:p>
    <w:p w:rsidR="00720A91" w:rsidRPr="008B717D" w:rsidRDefault="00720A91" w:rsidP="00720A91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720A91" w:rsidRPr="008B717D" w:rsidRDefault="00720A91" w:rsidP="00720A91">
      <w:pPr>
        <w:ind w:firstLine="284"/>
        <w:jc w:val="both"/>
        <w:textAlignment w:val="baseline"/>
        <w:rPr>
          <w:bCs/>
          <w:iCs/>
          <w:u w:val="single"/>
        </w:rPr>
      </w:pPr>
      <w:r w:rsidRPr="008B717D">
        <w:rPr>
          <w:iCs/>
          <w:u w:val="single"/>
          <w:bdr w:val="none" w:sz="0" w:space="0" w:color="auto" w:frame="1"/>
        </w:rPr>
        <w:t>Критерии оценки:</w:t>
      </w:r>
    </w:p>
    <w:p w:rsidR="00720A91" w:rsidRPr="008B717D" w:rsidRDefault="00720A91" w:rsidP="00720A91">
      <w:pPr>
        <w:pStyle w:val="a5"/>
        <w:numPr>
          <w:ilvl w:val="0"/>
          <w:numId w:val="42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  <w:bdr w:val="none" w:sz="0" w:space="0" w:color="auto" w:frame="1"/>
        </w:rPr>
      </w:pPr>
      <w:r w:rsidRPr="008B717D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151328" w:rsidRPr="008B717D" w:rsidRDefault="00151328" w:rsidP="00151328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>
        <w:rPr>
          <w:iCs/>
        </w:rPr>
        <w:t>наличие публикаций</w:t>
      </w:r>
    </w:p>
    <w:p w:rsidR="00720A91" w:rsidRPr="008B717D" w:rsidRDefault="00720A91" w:rsidP="00720A91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8B717D">
        <w:rPr>
          <w:iCs/>
        </w:rPr>
        <w:t>статьи ВАК: не менее 2 шт., в том числе не менее 2 за последние 5 лет.</w:t>
      </w:r>
    </w:p>
    <w:p w:rsidR="00720A91" w:rsidRPr="008B717D" w:rsidRDefault="00720A91" w:rsidP="00720A91">
      <w:pPr>
        <w:pStyle w:val="a5"/>
        <w:numPr>
          <w:ilvl w:val="0"/>
          <w:numId w:val="42"/>
        </w:numPr>
        <w:tabs>
          <w:tab w:val="left" w:pos="851"/>
        </w:tabs>
        <w:ind w:left="0" w:firstLine="284"/>
        <w:jc w:val="both"/>
        <w:textAlignment w:val="baseline"/>
        <w:rPr>
          <w:bdr w:val="none" w:sz="0" w:space="0" w:color="auto" w:frame="1"/>
        </w:rPr>
      </w:pPr>
      <w:r w:rsidRPr="008B717D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720A91" w:rsidRPr="008B717D" w:rsidRDefault="00720A91" w:rsidP="00720A91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8B717D">
        <w:rPr>
          <w:iCs/>
        </w:rPr>
        <w:t>Российский индекс научного цитирования (РИНЦ): не менее 5 шт.</w:t>
      </w:r>
    </w:p>
    <w:p w:rsidR="00720A91" w:rsidRPr="008B717D" w:rsidRDefault="00720A91" w:rsidP="00720A91">
      <w:pPr>
        <w:pStyle w:val="a5"/>
        <w:tabs>
          <w:tab w:val="left" w:pos="993"/>
        </w:tabs>
        <w:ind w:left="0" w:firstLine="284"/>
        <w:jc w:val="both"/>
        <w:textAlignment w:val="baseline"/>
        <w:rPr>
          <w:iCs/>
        </w:rPr>
      </w:pPr>
    </w:p>
    <w:p w:rsidR="00720A91" w:rsidRPr="008B717D" w:rsidRDefault="00720A91" w:rsidP="00720A91">
      <w:pPr>
        <w:ind w:firstLine="284"/>
        <w:jc w:val="both"/>
        <w:textAlignment w:val="baseline"/>
        <w:rPr>
          <w:bCs/>
          <w:iCs/>
          <w:u w:val="single"/>
        </w:rPr>
      </w:pPr>
      <w:r w:rsidRPr="008B717D"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720A91" w:rsidRPr="008B717D" w:rsidRDefault="00720A91" w:rsidP="00720A91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8B717D">
        <w:rPr>
          <w:lang w:eastAsia="en-US"/>
        </w:rPr>
        <w:t xml:space="preserve">высшее профессиональное образование </w:t>
      </w:r>
    </w:p>
    <w:p w:rsidR="00720A91" w:rsidRPr="008B717D" w:rsidRDefault="00720A91" w:rsidP="00720A91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8B717D">
        <w:rPr>
          <w:lang w:eastAsia="en-US"/>
        </w:rPr>
        <w:t xml:space="preserve">наличие навыков работы на компьютере в среде </w:t>
      </w:r>
      <w:r w:rsidRPr="008B717D">
        <w:rPr>
          <w:lang w:val="en-US" w:eastAsia="en-US"/>
        </w:rPr>
        <w:t>WORD</w:t>
      </w:r>
      <w:r w:rsidRPr="008B717D">
        <w:rPr>
          <w:lang w:eastAsia="en-US"/>
        </w:rPr>
        <w:t xml:space="preserve">, </w:t>
      </w:r>
      <w:r w:rsidRPr="008B717D">
        <w:rPr>
          <w:lang w:val="en-US" w:eastAsia="en-US"/>
        </w:rPr>
        <w:t>EXCEL</w:t>
      </w:r>
      <w:r w:rsidRPr="008B717D">
        <w:rPr>
          <w:lang w:eastAsia="en-US"/>
        </w:rPr>
        <w:t xml:space="preserve"> на уровне пользователя</w:t>
      </w:r>
    </w:p>
    <w:p w:rsidR="00720A91" w:rsidRPr="008B717D" w:rsidRDefault="00720A91" w:rsidP="00720A91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textAlignment w:val="baseline"/>
      </w:pPr>
      <w:r w:rsidRPr="008B717D">
        <w:rPr>
          <w:lang w:eastAsia="en-US"/>
        </w:rPr>
        <w:t>без предъявления требований к стажу работы</w:t>
      </w:r>
    </w:p>
    <w:p w:rsidR="00720A91" w:rsidRPr="008B717D" w:rsidRDefault="00720A91" w:rsidP="00720A91">
      <w:pPr>
        <w:autoSpaceDE w:val="0"/>
        <w:autoSpaceDN w:val="0"/>
        <w:adjustRightInd w:val="0"/>
        <w:ind w:firstLine="284"/>
        <w:jc w:val="both"/>
        <w:textAlignment w:val="baseline"/>
      </w:pPr>
    </w:p>
    <w:p w:rsidR="00720A91" w:rsidRPr="008B717D" w:rsidRDefault="00720A91" w:rsidP="00720A91">
      <w:pPr>
        <w:ind w:firstLine="284"/>
        <w:jc w:val="both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 xml:space="preserve">Заработная плата  </w:t>
      </w:r>
      <w:r w:rsidRPr="008B717D">
        <w:rPr>
          <w:iCs/>
          <w:bdr w:val="none" w:sz="0" w:space="0" w:color="auto" w:frame="1"/>
        </w:rPr>
        <w:t>21</w:t>
      </w:r>
      <w:r w:rsidRPr="008B717D">
        <w:rPr>
          <w:bCs/>
          <w:iCs/>
        </w:rPr>
        <w:t xml:space="preserve"> 100 – 23 400 рублей/месяц</w:t>
      </w:r>
    </w:p>
    <w:p w:rsidR="00720A91" w:rsidRPr="008B717D" w:rsidRDefault="00720A91" w:rsidP="00720A91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720A91" w:rsidRPr="008B717D" w:rsidRDefault="00720A91" w:rsidP="00720A91">
      <w:pPr>
        <w:ind w:firstLine="284"/>
        <w:jc w:val="both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Стимулирующие выплаты:</w:t>
      </w:r>
      <w:r w:rsidRPr="008B717D">
        <w:rPr>
          <w:iCs/>
          <w:bdr w:val="none" w:sz="0" w:space="0" w:color="auto" w:frame="1"/>
        </w:rPr>
        <w:t xml:space="preserve"> </w:t>
      </w:r>
      <w:r w:rsidRPr="008B717D">
        <w:rPr>
          <w:bCs/>
          <w:iCs/>
        </w:rPr>
        <w:t>в соответствии с действующим Положением об оплате труда работников института</w:t>
      </w:r>
    </w:p>
    <w:p w:rsidR="00720A91" w:rsidRPr="008B717D" w:rsidRDefault="00720A91" w:rsidP="00720A91">
      <w:pPr>
        <w:ind w:firstLine="284"/>
        <w:jc w:val="both"/>
        <w:textAlignment w:val="top"/>
        <w:rPr>
          <w:iCs/>
          <w:u w:val="single"/>
          <w:bdr w:val="none" w:sz="0" w:space="0" w:color="auto" w:frame="1"/>
        </w:rPr>
      </w:pPr>
    </w:p>
    <w:p w:rsidR="00720A91" w:rsidRPr="008B717D" w:rsidRDefault="00720A91" w:rsidP="00720A91">
      <w:pPr>
        <w:ind w:firstLine="284"/>
        <w:jc w:val="both"/>
        <w:textAlignment w:val="top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Трудовой договор:</w:t>
      </w:r>
      <w:r w:rsidRPr="008B717D">
        <w:rPr>
          <w:iCs/>
          <w:bdr w:val="none" w:sz="0" w:space="0" w:color="auto" w:frame="1"/>
        </w:rPr>
        <w:t xml:space="preserve"> бессрочный, замещение должности после вступления в силу штатного расписания ФГБУН </w:t>
      </w:r>
      <w:proofErr w:type="spellStart"/>
      <w:r w:rsidRPr="008B717D">
        <w:rPr>
          <w:iCs/>
          <w:bdr w:val="none" w:sz="0" w:space="0" w:color="auto" w:frame="1"/>
        </w:rPr>
        <w:t>ВолНЦ</w:t>
      </w:r>
      <w:proofErr w:type="spellEnd"/>
      <w:r w:rsidRPr="008B717D">
        <w:rPr>
          <w:iCs/>
          <w:bdr w:val="none" w:sz="0" w:space="0" w:color="auto" w:frame="1"/>
        </w:rPr>
        <w:t xml:space="preserve"> РАН</w:t>
      </w:r>
      <w:r w:rsidRPr="008B717D">
        <w:rPr>
          <w:bCs/>
          <w:iCs/>
        </w:rPr>
        <w:t>.</w:t>
      </w:r>
    </w:p>
    <w:p w:rsidR="00720A91" w:rsidRPr="008B717D" w:rsidRDefault="00720A91" w:rsidP="00720A91">
      <w:pPr>
        <w:ind w:firstLine="284"/>
        <w:jc w:val="both"/>
        <w:textAlignment w:val="top"/>
        <w:rPr>
          <w:bCs/>
          <w:iCs/>
        </w:rPr>
      </w:pPr>
    </w:p>
    <w:p w:rsidR="00720A91" w:rsidRPr="008B717D" w:rsidRDefault="00720A91" w:rsidP="00720A91">
      <w:pPr>
        <w:ind w:firstLine="284"/>
        <w:jc w:val="both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Социальный пакет:</w:t>
      </w:r>
      <w:r w:rsidRPr="008B717D">
        <w:rPr>
          <w:iCs/>
          <w:bdr w:val="none" w:sz="0" w:space="0" w:color="auto" w:frame="1"/>
        </w:rPr>
        <w:t xml:space="preserve"> д</w:t>
      </w:r>
      <w:r w:rsidRPr="008B717D">
        <w:rPr>
          <w:bCs/>
          <w:iCs/>
        </w:rPr>
        <w:t>а</w:t>
      </w:r>
    </w:p>
    <w:p w:rsidR="00720A91" w:rsidRPr="008B717D" w:rsidRDefault="00720A91" w:rsidP="00720A91">
      <w:pPr>
        <w:ind w:firstLine="284"/>
        <w:jc w:val="both"/>
        <w:textAlignment w:val="baseline"/>
        <w:rPr>
          <w:bCs/>
          <w:iCs/>
        </w:rPr>
      </w:pPr>
    </w:p>
    <w:p w:rsidR="00720A91" w:rsidRPr="008B717D" w:rsidRDefault="00720A91" w:rsidP="00720A91">
      <w:pPr>
        <w:ind w:firstLine="284"/>
        <w:textAlignment w:val="baseline"/>
        <w:rPr>
          <w:bCs/>
          <w:iCs/>
        </w:rPr>
      </w:pPr>
      <w:proofErr w:type="spellStart"/>
      <w:r w:rsidRPr="008B717D">
        <w:rPr>
          <w:iCs/>
          <w:u w:val="single"/>
          <w:bdr w:val="none" w:sz="0" w:space="0" w:color="auto" w:frame="1"/>
        </w:rPr>
        <w:t>Найм</w:t>
      </w:r>
      <w:proofErr w:type="spellEnd"/>
      <w:r w:rsidRPr="008B717D">
        <w:rPr>
          <w:iCs/>
          <w:u w:val="single"/>
          <w:bdr w:val="none" w:sz="0" w:space="0" w:color="auto" w:frame="1"/>
        </w:rPr>
        <w:t xml:space="preserve"> жилья:</w:t>
      </w:r>
      <w:r w:rsidRPr="008B717D">
        <w:rPr>
          <w:iCs/>
          <w:bdr w:val="none" w:sz="0" w:space="0" w:color="auto" w:frame="1"/>
        </w:rPr>
        <w:t xml:space="preserve"> н</w:t>
      </w:r>
      <w:r w:rsidRPr="008B717D">
        <w:rPr>
          <w:bCs/>
          <w:iCs/>
        </w:rPr>
        <w:t>ет</w:t>
      </w:r>
    </w:p>
    <w:p w:rsidR="00720A91" w:rsidRPr="008B717D" w:rsidRDefault="00720A91" w:rsidP="00720A91">
      <w:pPr>
        <w:ind w:firstLine="284"/>
        <w:textAlignment w:val="baseline"/>
        <w:rPr>
          <w:bCs/>
          <w:iCs/>
        </w:rPr>
      </w:pPr>
    </w:p>
    <w:p w:rsidR="00720A91" w:rsidRPr="008B717D" w:rsidRDefault="00720A91" w:rsidP="00720A91">
      <w:pPr>
        <w:ind w:firstLine="284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Компенсация проезда:</w:t>
      </w:r>
      <w:r w:rsidRPr="008B717D">
        <w:rPr>
          <w:iCs/>
          <w:bdr w:val="none" w:sz="0" w:space="0" w:color="auto" w:frame="1"/>
        </w:rPr>
        <w:t xml:space="preserve"> н</w:t>
      </w:r>
      <w:r w:rsidRPr="008B717D">
        <w:rPr>
          <w:bCs/>
          <w:iCs/>
        </w:rPr>
        <w:t>ет</w:t>
      </w:r>
    </w:p>
    <w:p w:rsidR="00720A91" w:rsidRPr="008B717D" w:rsidRDefault="00720A91" w:rsidP="00720A91">
      <w:pPr>
        <w:ind w:firstLine="284"/>
        <w:textAlignment w:val="baseline"/>
        <w:rPr>
          <w:bCs/>
          <w:iCs/>
        </w:rPr>
      </w:pPr>
    </w:p>
    <w:p w:rsidR="00720A91" w:rsidRPr="008B717D" w:rsidRDefault="00720A91" w:rsidP="00720A91">
      <w:pPr>
        <w:ind w:firstLine="284"/>
        <w:textAlignment w:val="baseline"/>
        <w:rPr>
          <w:bCs/>
          <w:iCs/>
        </w:rPr>
      </w:pPr>
      <w:r w:rsidRPr="008B717D">
        <w:rPr>
          <w:iCs/>
          <w:u w:val="single"/>
          <w:bdr w:val="none" w:sz="0" w:space="0" w:color="auto" w:frame="1"/>
        </w:rPr>
        <w:t>Служебное жилье:</w:t>
      </w:r>
      <w:r w:rsidRPr="008B717D">
        <w:rPr>
          <w:iCs/>
          <w:bdr w:val="none" w:sz="0" w:space="0" w:color="auto" w:frame="1"/>
        </w:rPr>
        <w:t xml:space="preserve"> нет</w:t>
      </w:r>
    </w:p>
    <w:p w:rsidR="00720A91" w:rsidRPr="008B717D" w:rsidRDefault="00720A91" w:rsidP="00720A91">
      <w:pPr>
        <w:ind w:firstLine="284"/>
      </w:pPr>
    </w:p>
    <w:p w:rsidR="00720A91" w:rsidRPr="008B717D" w:rsidRDefault="00720A91" w:rsidP="00720A91">
      <w:pPr>
        <w:ind w:firstLine="284"/>
        <w:jc w:val="both"/>
        <w:textAlignment w:val="top"/>
        <w:rPr>
          <w:bCs/>
          <w:iCs/>
        </w:rPr>
      </w:pPr>
      <w:r w:rsidRPr="008B717D">
        <w:rPr>
          <w:bCs/>
          <w:iCs/>
          <w:u w:val="single"/>
        </w:rPr>
        <w:t>Тип занятости:</w:t>
      </w:r>
      <w:r w:rsidRPr="008B717D">
        <w:rPr>
          <w:bCs/>
          <w:iCs/>
        </w:rPr>
        <w:t xml:space="preserve"> полная занятость</w:t>
      </w:r>
    </w:p>
    <w:p w:rsidR="00720A91" w:rsidRPr="008B717D" w:rsidRDefault="00720A91" w:rsidP="00720A91">
      <w:pPr>
        <w:ind w:firstLine="284"/>
        <w:jc w:val="both"/>
        <w:textAlignment w:val="top"/>
        <w:rPr>
          <w:bCs/>
          <w:iCs/>
        </w:rPr>
      </w:pPr>
    </w:p>
    <w:p w:rsidR="00720A91" w:rsidRPr="008B717D" w:rsidRDefault="00720A91" w:rsidP="00720A91">
      <w:pPr>
        <w:ind w:firstLine="284"/>
        <w:jc w:val="both"/>
        <w:textAlignment w:val="top"/>
        <w:rPr>
          <w:bCs/>
          <w:iCs/>
        </w:rPr>
      </w:pPr>
      <w:r w:rsidRPr="008B717D">
        <w:rPr>
          <w:bCs/>
          <w:iCs/>
          <w:u w:val="single"/>
        </w:rPr>
        <w:t>Режим работы:</w:t>
      </w:r>
      <w:r w:rsidRPr="008B717D">
        <w:rPr>
          <w:bCs/>
          <w:iCs/>
        </w:rPr>
        <w:t xml:space="preserve"> в соответствии с Правилами внутреннего трудового распорядка.</w:t>
      </w:r>
    </w:p>
    <w:p w:rsidR="00720A91" w:rsidRPr="008B717D" w:rsidRDefault="00720A91" w:rsidP="00720A91">
      <w:pPr>
        <w:ind w:firstLine="284"/>
      </w:pPr>
    </w:p>
    <w:p w:rsidR="00720A91" w:rsidRPr="008B717D" w:rsidRDefault="00720A91" w:rsidP="00720A91">
      <w:pPr>
        <w:autoSpaceDE w:val="0"/>
        <w:autoSpaceDN w:val="0"/>
        <w:adjustRightInd w:val="0"/>
        <w:spacing w:line="312" w:lineRule="auto"/>
        <w:ind w:firstLine="284"/>
        <w:jc w:val="both"/>
      </w:pPr>
      <w:r w:rsidRPr="008B717D">
        <w:rPr>
          <w:u w:val="single"/>
        </w:rPr>
        <w:t>Срок окончания приема документов для участия в конкурсе</w:t>
      </w:r>
      <w:r w:rsidRPr="008B717D">
        <w:t xml:space="preserve">: </w:t>
      </w:r>
      <w:r w:rsidRPr="008B717D">
        <w:rPr>
          <w:b/>
        </w:rPr>
        <w:t>17.03.2022 г.</w:t>
      </w:r>
    </w:p>
    <w:p w:rsidR="00720A91" w:rsidRPr="008B717D" w:rsidRDefault="00720A91" w:rsidP="00720A91">
      <w:pPr>
        <w:ind w:firstLine="284"/>
      </w:pPr>
    </w:p>
    <w:p w:rsidR="00720A91" w:rsidRPr="008B717D" w:rsidRDefault="00720A91" w:rsidP="00720A91">
      <w:pPr>
        <w:ind w:firstLine="284"/>
        <w:jc w:val="both"/>
      </w:pPr>
      <w:r w:rsidRPr="008B717D">
        <w:lastRenderedPageBreak/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720A91" w:rsidRPr="008B717D" w:rsidRDefault="00720A91" w:rsidP="00720A91">
      <w:pPr>
        <w:ind w:firstLine="284"/>
        <w:jc w:val="both"/>
      </w:pPr>
      <w:r w:rsidRPr="008B717D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720A91" w:rsidRPr="008B717D" w:rsidRDefault="00720A91" w:rsidP="00720A91">
      <w:pPr>
        <w:ind w:firstLine="284"/>
        <w:jc w:val="both"/>
      </w:pPr>
    </w:p>
    <w:p w:rsidR="00720A91" w:rsidRPr="008B717D" w:rsidRDefault="00720A91" w:rsidP="00720A91">
      <w:pPr>
        <w:ind w:firstLine="284"/>
        <w:jc w:val="both"/>
      </w:pPr>
    </w:p>
    <w:p w:rsidR="004A2AA1" w:rsidRPr="008B717D" w:rsidRDefault="004A2AA1" w:rsidP="00DC1F99">
      <w:pPr>
        <w:ind w:firstLine="284"/>
        <w:jc w:val="both"/>
      </w:pPr>
    </w:p>
    <w:p w:rsidR="004A2AA1" w:rsidRPr="008B717D" w:rsidRDefault="004A2AA1" w:rsidP="00DC1F99">
      <w:pPr>
        <w:ind w:firstLine="284"/>
        <w:jc w:val="both"/>
      </w:pPr>
      <w:r w:rsidRPr="008B717D">
        <w:t>Заведующий отделом правового обеспечения</w:t>
      </w:r>
    </w:p>
    <w:p w:rsidR="004A2AA1" w:rsidRPr="008B717D" w:rsidRDefault="004A2AA1" w:rsidP="00DC1F99">
      <w:pPr>
        <w:ind w:firstLine="284"/>
        <w:jc w:val="both"/>
      </w:pPr>
      <w:r w:rsidRPr="008B717D">
        <w:t>и кадровой политики</w:t>
      </w:r>
      <w:r w:rsidRPr="008B717D">
        <w:tab/>
      </w:r>
      <w:r w:rsidRPr="008B717D">
        <w:tab/>
      </w:r>
      <w:r w:rsidRPr="008B717D">
        <w:tab/>
      </w:r>
      <w:r w:rsidRPr="008B717D">
        <w:tab/>
      </w:r>
      <w:r w:rsidRPr="008B717D">
        <w:tab/>
      </w:r>
      <w:r w:rsidRPr="008B717D">
        <w:tab/>
      </w:r>
      <w:r w:rsidRPr="008B717D">
        <w:tab/>
      </w:r>
      <w:r w:rsidRPr="008B717D">
        <w:tab/>
        <w:t>Л. В. Армеева</w:t>
      </w:r>
    </w:p>
    <w:p w:rsidR="004A2AA1" w:rsidRPr="008B717D" w:rsidRDefault="004A2AA1" w:rsidP="006B2AE4">
      <w:pPr>
        <w:ind w:firstLine="284"/>
        <w:jc w:val="both"/>
        <w:rPr>
          <w:color w:val="000000"/>
        </w:rPr>
      </w:pPr>
    </w:p>
    <w:p w:rsidR="004A2AA1" w:rsidRPr="008B717D" w:rsidRDefault="004A2AA1" w:rsidP="006B2AE4">
      <w:pPr>
        <w:ind w:firstLine="284"/>
        <w:jc w:val="both"/>
        <w:rPr>
          <w:color w:val="000000"/>
        </w:rPr>
      </w:pPr>
    </w:p>
    <w:p w:rsidR="004A2AA1" w:rsidRPr="008B717D" w:rsidRDefault="004A2AA1" w:rsidP="009959FA">
      <w:pPr>
        <w:ind w:firstLine="284"/>
        <w:jc w:val="both"/>
        <w:rPr>
          <w:color w:val="000000"/>
        </w:rPr>
      </w:pPr>
      <w:r w:rsidRPr="008B717D">
        <w:rPr>
          <w:color w:val="000000"/>
        </w:rPr>
        <w:t>СОГЛАСОВАНО:</w:t>
      </w:r>
    </w:p>
    <w:p w:rsidR="004A2AA1" w:rsidRPr="008B717D" w:rsidRDefault="004A2AA1" w:rsidP="009959FA">
      <w:pPr>
        <w:ind w:firstLine="284"/>
        <w:jc w:val="both"/>
        <w:rPr>
          <w:color w:val="000000"/>
        </w:rPr>
      </w:pPr>
    </w:p>
    <w:p w:rsidR="004A2AA1" w:rsidRPr="008B717D" w:rsidRDefault="004A2AA1" w:rsidP="009959FA">
      <w:pPr>
        <w:ind w:firstLine="284"/>
        <w:jc w:val="both"/>
        <w:rPr>
          <w:color w:val="000000"/>
        </w:rPr>
      </w:pPr>
      <w:r w:rsidRPr="008B717D">
        <w:rPr>
          <w:color w:val="000000"/>
        </w:rPr>
        <w:t xml:space="preserve">Заведующий отделом </w:t>
      </w:r>
      <w:proofErr w:type="spellStart"/>
      <w:r w:rsidRPr="008B717D">
        <w:rPr>
          <w:color w:val="000000"/>
        </w:rPr>
        <w:t>ПСЭРиУТС</w:t>
      </w:r>
      <w:proofErr w:type="spellEnd"/>
      <w:r w:rsidRPr="008B717D">
        <w:rPr>
          <w:color w:val="000000"/>
        </w:rPr>
        <w:tab/>
      </w:r>
      <w:r w:rsidR="00C95C75" w:rsidRPr="008B717D">
        <w:rPr>
          <w:color w:val="000000"/>
        </w:rPr>
        <w:t>д.э.н.</w:t>
      </w:r>
      <w:r w:rsidRPr="008B717D">
        <w:rPr>
          <w:color w:val="000000"/>
        </w:rPr>
        <w:tab/>
      </w:r>
      <w:r w:rsidRPr="008B717D">
        <w:rPr>
          <w:color w:val="000000"/>
        </w:rPr>
        <w:tab/>
      </w:r>
      <w:r w:rsidRPr="008B717D">
        <w:rPr>
          <w:color w:val="000000"/>
        </w:rPr>
        <w:tab/>
      </w:r>
      <w:r w:rsidRPr="008B717D">
        <w:rPr>
          <w:color w:val="000000"/>
        </w:rPr>
        <w:tab/>
      </w:r>
      <w:r w:rsidRPr="008B717D">
        <w:rPr>
          <w:color w:val="000000"/>
        </w:rPr>
        <w:tab/>
        <w:t xml:space="preserve">Т.В. </w:t>
      </w:r>
      <w:proofErr w:type="spellStart"/>
      <w:r w:rsidRPr="008B717D">
        <w:rPr>
          <w:color w:val="000000"/>
        </w:rPr>
        <w:t>Ускова</w:t>
      </w:r>
      <w:proofErr w:type="spellEnd"/>
    </w:p>
    <w:p w:rsidR="004A2AA1" w:rsidRPr="008B717D" w:rsidRDefault="004A2AA1" w:rsidP="009959FA">
      <w:pPr>
        <w:ind w:firstLine="284"/>
        <w:jc w:val="both"/>
        <w:rPr>
          <w:color w:val="000000"/>
        </w:rPr>
      </w:pPr>
    </w:p>
    <w:p w:rsidR="00C95C75" w:rsidRPr="008B717D" w:rsidRDefault="00C95C75" w:rsidP="00C95C75">
      <w:pPr>
        <w:ind w:firstLine="284"/>
        <w:jc w:val="both"/>
        <w:rPr>
          <w:color w:val="000000"/>
        </w:rPr>
      </w:pPr>
      <w:r w:rsidRPr="008B717D">
        <w:rPr>
          <w:color w:val="000000"/>
        </w:rPr>
        <w:t xml:space="preserve">Заведующий отделом </w:t>
      </w:r>
      <w:proofErr w:type="spellStart"/>
      <w:r w:rsidRPr="008B717D">
        <w:rPr>
          <w:color w:val="000000"/>
        </w:rPr>
        <w:t>ПНТРиЭЗ</w:t>
      </w:r>
      <w:proofErr w:type="spellEnd"/>
      <w:r w:rsidRPr="008B717D">
        <w:rPr>
          <w:color w:val="000000"/>
        </w:rPr>
        <w:t xml:space="preserve"> д.э.н.</w:t>
      </w:r>
      <w:r w:rsidRPr="008B717D">
        <w:rPr>
          <w:color w:val="000000"/>
        </w:rPr>
        <w:tab/>
      </w:r>
      <w:r w:rsidRPr="008B717D">
        <w:rPr>
          <w:color w:val="000000"/>
        </w:rPr>
        <w:tab/>
      </w:r>
      <w:r w:rsidRPr="008B717D">
        <w:rPr>
          <w:color w:val="000000"/>
        </w:rPr>
        <w:tab/>
      </w:r>
      <w:r w:rsidRPr="008B717D">
        <w:rPr>
          <w:color w:val="000000"/>
        </w:rPr>
        <w:tab/>
      </w:r>
      <w:r w:rsidRPr="008B717D">
        <w:rPr>
          <w:color w:val="000000"/>
        </w:rPr>
        <w:tab/>
      </w:r>
      <w:r w:rsidRPr="008B717D">
        <w:rPr>
          <w:color w:val="000000"/>
        </w:rPr>
        <w:tab/>
        <w:t xml:space="preserve">С.В. </w:t>
      </w:r>
      <w:proofErr w:type="spellStart"/>
      <w:r w:rsidRPr="008B717D">
        <w:rPr>
          <w:color w:val="000000"/>
        </w:rPr>
        <w:t>Теребова</w:t>
      </w:r>
      <w:proofErr w:type="spellEnd"/>
    </w:p>
    <w:p w:rsidR="004A2AA1" w:rsidRPr="008B717D" w:rsidRDefault="004A2AA1" w:rsidP="006B2AE4">
      <w:pPr>
        <w:ind w:firstLine="284"/>
        <w:jc w:val="both"/>
        <w:rPr>
          <w:color w:val="000000"/>
        </w:rPr>
      </w:pPr>
    </w:p>
    <w:sectPr w:rsidR="004A2AA1" w:rsidRPr="008B717D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1325A"/>
    <w:multiLevelType w:val="hybridMultilevel"/>
    <w:tmpl w:val="E36E8EDC"/>
    <w:lvl w:ilvl="0" w:tplc="85962D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442CEF"/>
    <w:multiLevelType w:val="hybridMultilevel"/>
    <w:tmpl w:val="254A01F8"/>
    <w:lvl w:ilvl="0" w:tplc="81C61DF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491E08"/>
    <w:multiLevelType w:val="hybridMultilevel"/>
    <w:tmpl w:val="619890D4"/>
    <w:lvl w:ilvl="0" w:tplc="E8E068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C22E9"/>
    <w:multiLevelType w:val="hybridMultilevel"/>
    <w:tmpl w:val="0054E76A"/>
    <w:lvl w:ilvl="0" w:tplc="5226C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0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E147AE"/>
    <w:multiLevelType w:val="hybridMultilevel"/>
    <w:tmpl w:val="4D1C8F2E"/>
    <w:lvl w:ilvl="0" w:tplc="4184EE1E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DD2A6A"/>
    <w:multiLevelType w:val="hybridMultilevel"/>
    <w:tmpl w:val="DE2CB734"/>
    <w:lvl w:ilvl="0" w:tplc="A2BA29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2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3610FC"/>
    <w:multiLevelType w:val="hybridMultilevel"/>
    <w:tmpl w:val="A4FA7BC4"/>
    <w:lvl w:ilvl="0" w:tplc="9694151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30"/>
  </w:num>
  <w:num w:numId="4">
    <w:abstractNumId w:val="25"/>
  </w:num>
  <w:num w:numId="5">
    <w:abstractNumId w:val="22"/>
  </w:num>
  <w:num w:numId="6">
    <w:abstractNumId w:val="8"/>
  </w:num>
  <w:num w:numId="7">
    <w:abstractNumId w:val="36"/>
  </w:num>
  <w:num w:numId="8">
    <w:abstractNumId w:val="9"/>
  </w:num>
  <w:num w:numId="9">
    <w:abstractNumId w:val="14"/>
  </w:num>
  <w:num w:numId="10">
    <w:abstractNumId w:val="37"/>
  </w:num>
  <w:num w:numId="11">
    <w:abstractNumId w:val="24"/>
  </w:num>
  <w:num w:numId="12">
    <w:abstractNumId w:val="2"/>
  </w:num>
  <w:num w:numId="13">
    <w:abstractNumId w:val="29"/>
  </w:num>
  <w:num w:numId="14">
    <w:abstractNumId w:val="31"/>
  </w:num>
  <w:num w:numId="15">
    <w:abstractNumId w:val="0"/>
  </w:num>
  <w:num w:numId="16">
    <w:abstractNumId w:val="35"/>
  </w:num>
  <w:num w:numId="17">
    <w:abstractNumId w:val="34"/>
  </w:num>
  <w:num w:numId="18">
    <w:abstractNumId w:val="6"/>
  </w:num>
  <w:num w:numId="19">
    <w:abstractNumId w:val="28"/>
  </w:num>
  <w:num w:numId="20">
    <w:abstractNumId w:val="18"/>
  </w:num>
  <w:num w:numId="21">
    <w:abstractNumId w:val="20"/>
  </w:num>
  <w:num w:numId="22">
    <w:abstractNumId w:val="5"/>
  </w:num>
  <w:num w:numId="23">
    <w:abstractNumId w:val="33"/>
  </w:num>
  <w:num w:numId="24">
    <w:abstractNumId w:val="17"/>
  </w:num>
  <w:num w:numId="25">
    <w:abstractNumId w:val="10"/>
  </w:num>
  <w:num w:numId="26">
    <w:abstractNumId w:val="19"/>
  </w:num>
  <w:num w:numId="27">
    <w:abstractNumId w:val="40"/>
  </w:num>
  <w:num w:numId="28">
    <w:abstractNumId w:val="21"/>
  </w:num>
  <w:num w:numId="29">
    <w:abstractNumId w:val="27"/>
  </w:num>
  <w:num w:numId="30">
    <w:abstractNumId w:val="3"/>
  </w:num>
  <w:num w:numId="31">
    <w:abstractNumId w:val="38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4"/>
  </w:num>
  <w:num w:numId="35">
    <w:abstractNumId w:val="1"/>
  </w:num>
  <w:num w:numId="36">
    <w:abstractNumId w:val="13"/>
  </w:num>
  <w:num w:numId="37">
    <w:abstractNumId w:val="23"/>
  </w:num>
  <w:num w:numId="38">
    <w:abstractNumId w:val="26"/>
  </w:num>
  <w:num w:numId="39">
    <w:abstractNumId w:val="7"/>
  </w:num>
  <w:num w:numId="40">
    <w:abstractNumId w:val="15"/>
  </w:num>
  <w:num w:numId="41">
    <w:abstractNumId w:val="3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528E9"/>
    <w:rsid w:val="00090DE6"/>
    <w:rsid w:val="000E7633"/>
    <w:rsid w:val="0010309D"/>
    <w:rsid w:val="001208CC"/>
    <w:rsid w:val="0013027F"/>
    <w:rsid w:val="00132A37"/>
    <w:rsid w:val="00143640"/>
    <w:rsid w:val="00151328"/>
    <w:rsid w:val="001B269E"/>
    <w:rsid w:val="001D65BF"/>
    <w:rsid w:val="0029301A"/>
    <w:rsid w:val="002A41E2"/>
    <w:rsid w:val="002A547E"/>
    <w:rsid w:val="002A6B09"/>
    <w:rsid w:val="002B1F92"/>
    <w:rsid w:val="002C6D97"/>
    <w:rsid w:val="002D0EA4"/>
    <w:rsid w:val="002F48C5"/>
    <w:rsid w:val="00314E43"/>
    <w:rsid w:val="0033334B"/>
    <w:rsid w:val="00364CD3"/>
    <w:rsid w:val="0038319A"/>
    <w:rsid w:val="003B4C21"/>
    <w:rsid w:val="003F653B"/>
    <w:rsid w:val="0043148A"/>
    <w:rsid w:val="00451420"/>
    <w:rsid w:val="004A2AA1"/>
    <w:rsid w:val="004B1296"/>
    <w:rsid w:val="004B12D1"/>
    <w:rsid w:val="004E03B9"/>
    <w:rsid w:val="004E06DD"/>
    <w:rsid w:val="004E20F5"/>
    <w:rsid w:val="00525B79"/>
    <w:rsid w:val="00586F55"/>
    <w:rsid w:val="005A120A"/>
    <w:rsid w:val="005B4535"/>
    <w:rsid w:val="005D5A24"/>
    <w:rsid w:val="005F3C0A"/>
    <w:rsid w:val="005F7451"/>
    <w:rsid w:val="00681B84"/>
    <w:rsid w:val="006B2AE4"/>
    <w:rsid w:val="006E5E01"/>
    <w:rsid w:val="00720A91"/>
    <w:rsid w:val="00736292"/>
    <w:rsid w:val="00740D0F"/>
    <w:rsid w:val="0077539A"/>
    <w:rsid w:val="00797688"/>
    <w:rsid w:val="007D0B25"/>
    <w:rsid w:val="007D68FB"/>
    <w:rsid w:val="007E6B8A"/>
    <w:rsid w:val="00811F3B"/>
    <w:rsid w:val="00857043"/>
    <w:rsid w:val="008576F3"/>
    <w:rsid w:val="00892439"/>
    <w:rsid w:val="0089288E"/>
    <w:rsid w:val="008A4EEA"/>
    <w:rsid w:val="008A7CB0"/>
    <w:rsid w:val="008B717D"/>
    <w:rsid w:val="008C6113"/>
    <w:rsid w:val="008D1467"/>
    <w:rsid w:val="008D5166"/>
    <w:rsid w:val="008E0998"/>
    <w:rsid w:val="008E7C95"/>
    <w:rsid w:val="008E7EAF"/>
    <w:rsid w:val="008F58BE"/>
    <w:rsid w:val="009079DE"/>
    <w:rsid w:val="00974655"/>
    <w:rsid w:val="009959FA"/>
    <w:rsid w:val="009D3285"/>
    <w:rsid w:val="009F40DC"/>
    <w:rsid w:val="00A15188"/>
    <w:rsid w:val="00A3334D"/>
    <w:rsid w:val="00A46437"/>
    <w:rsid w:val="00A518BC"/>
    <w:rsid w:val="00A55207"/>
    <w:rsid w:val="00A93B7C"/>
    <w:rsid w:val="00AF4C7B"/>
    <w:rsid w:val="00B33BF3"/>
    <w:rsid w:val="00B36F72"/>
    <w:rsid w:val="00B84C85"/>
    <w:rsid w:val="00BA37DE"/>
    <w:rsid w:val="00BC0C6C"/>
    <w:rsid w:val="00C034C0"/>
    <w:rsid w:val="00C066C7"/>
    <w:rsid w:val="00C10F09"/>
    <w:rsid w:val="00C11619"/>
    <w:rsid w:val="00C44032"/>
    <w:rsid w:val="00C51075"/>
    <w:rsid w:val="00C871D6"/>
    <w:rsid w:val="00C95C75"/>
    <w:rsid w:val="00CC0F33"/>
    <w:rsid w:val="00CE7C6A"/>
    <w:rsid w:val="00D11E6A"/>
    <w:rsid w:val="00D22FFC"/>
    <w:rsid w:val="00D60080"/>
    <w:rsid w:val="00D91040"/>
    <w:rsid w:val="00DC1F99"/>
    <w:rsid w:val="00DF21DE"/>
    <w:rsid w:val="00E256F0"/>
    <w:rsid w:val="00E34A07"/>
    <w:rsid w:val="00E5379F"/>
    <w:rsid w:val="00E62D46"/>
    <w:rsid w:val="00E856F1"/>
    <w:rsid w:val="00EE6229"/>
    <w:rsid w:val="00EF3A08"/>
    <w:rsid w:val="00F27BA4"/>
    <w:rsid w:val="00FA33EC"/>
    <w:rsid w:val="00FA4F55"/>
    <w:rsid w:val="00FB19AB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F7727"/>
  <w14:defaultImageDpi w14:val="0"/>
  <w15:docId w15:val="{B3980044-948C-4566-81B7-54D25504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5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2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9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9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0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0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850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06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06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8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05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05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06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2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0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05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05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8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05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05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06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8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4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50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8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05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05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05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8505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05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05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1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05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05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505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850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05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8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1648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11</cp:revision>
  <cp:lastPrinted>2022-01-18T05:45:00Z</cp:lastPrinted>
  <dcterms:created xsi:type="dcterms:W3CDTF">2022-01-13T12:10:00Z</dcterms:created>
  <dcterms:modified xsi:type="dcterms:W3CDTF">2022-01-18T11:54:00Z</dcterms:modified>
</cp:coreProperties>
</file>