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69" w:rsidRPr="0057437A" w:rsidRDefault="00496169" w:rsidP="00496169">
      <w:pPr>
        <w:ind w:firstLine="567"/>
        <w:jc w:val="right"/>
        <w:textAlignment w:val="top"/>
        <w:rPr>
          <w:bCs/>
          <w:iCs/>
        </w:rPr>
      </w:pPr>
      <w:bookmarkStart w:id="0" w:name="_GoBack"/>
      <w:bookmarkEnd w:id="0"/>
      <w:r w:rsidRPr="0057437A">
        <w:rPr>
          <w:bCs/>
          <w:iCs/>
        </w:rPr>
        <w:t>Приложение № 5</w:t>
      </w:r>
    </w:p>
    <w:p w:rsidR="00496169" w:rsidRPr="0057437A" w:rsidRDefault="00496169" w:rsidP="00496169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>
        <w:rPr>
          <w:bCs/>
          <w:iCs/>
        </w:rPr>
        <w:t>20.04.2023 г.</w:t>
      </w:r>
      <w:r w:rsidRPr="0057437A">
        <w:rPr>
          <w:bCs/>
          <w:iCs/>
        </w:rPr>
        <w:t xml:space="preserve"> № </w:t>
      </w:r>
      <w:r>
        <w:rPr>
          <w:bCs/>
          <w:iCs/>
        </w:rPr>
        <w:t>93</w:t>
      </w:r>
    </w:p>
    <w:p w:rsidR="00496169" w:rsidRPr="0057437A" w:rsidRDefault="00496169" w:rsidP="00496169">
      <w:pPr>
        <w:ind w:firstLine="567"/>
        <w:jc w:val="center"/>
        <w:textAlignment w:val="top"/>
        <w:rPr>
          <w:bCs/>
          <w:iCs/>
        </w:rPr>
      </w:pPr>
    </w:p>
    <w:p w:rsidR="00496169" w:rsidRPr="0057437A" w:rsidRDefault="00496169" w:rsidP="00496169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:rsidR="00496169" w:rsidRPr="0057437A" w:rsidRDefault="00496169" w:rsidP="00496169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:rsidR="00496169" w:rsidRPr="0057437A" w:rsidRDefault="00496169" w:rsidP="00496169">
      <w:pPr>
        <w:tabs>
          <w:tab w:val="left" w:pos="851"/>
          <w:tab w:val="left" w:pos="993"/>
        </w:tabs>
        <w:ind w:firstLine="567"/>
        <w:jc w:val="both"/>
        <w:rPr>
          <w:b/>
          <w:color w:val="FF0000"/>
        </w:rPr>
      </w:pPr>
      <w:r w:rsidRPr="0057437A">
        <w:rPr>
          <w:b/>
        </w:rPr>
        <w:t xml:space="preserve">1. научный сотрудник лаборатории исследования воспроизводственных процессов центра структурных исследований и прогнозирования территориального развития отдела проблем социально-экономического развития и управления в территориальных системах </w:t>
      </w:r>
    </w:p>
    <w:p w:rsidR="00496169" w:rsidRPr="0057437A" w:rsidRDefault="00496169" w:rsidP="00496169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:rsidR="00496169" w:rsidRPr="0057437A" w:rsidRDefault="00496169" w:rsidP="00496169">
      <w:pPr>
        <w:ind w:firstLine="567"/>
        <w:rPr>
          <w:rFonts w:eastAsia="Calibri"/>
          <w:lang w:eastAsia="en-US"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rFonts w:eastAsia="Calibri"/>
          <w:lang w:eastAsia="en-US"/>
        </w:rPr>
        <w:t>экономика.</w:t>
      </w:r>
    </w:p>
    <w:p w:rsidR="00496169" w:rsidRPr="0057437A" w:rsidRDefault="00496169" w:rsidP="00496169">
      <w:pPr>
        <w:ind w:firstLine="567"/>
        <w:jc w:val="both"/>
        <w:rPr>
          <w:rFonts w:eastAsia="Calibri"/>
          <w:lang w:eastAsia="en-US"/>
        </w:rPr>
      </w:pPr>
    </w:p>
    <w:p w:rsidR="00496169" w:rsidRPr="0057437A" w:rsidRDefault="00496169" w:rsidP="00496169">
      <w:pPr>
        <w:ind w:firstLine="567"/>
        <w:jc w:val="both"/>
        <w:rPr>
          <w:color w:val="000000"/>
          <w:shd w:val="clear" w:color="auto" w:fill="FFFFFF"/>
        </w:rPr>
      </w:pPr>
      <w:r w:rsidRPr="00B13E3D">
        <w:rPr>
          <w:rFonts w:eastAsia="Calibri"/>
          <w:u w:val="single"/>
          <w:lang w:eastAsia="en-US"/>
        </w:rPr>
        <w:t>Тема исследований:</w:t>
      </w:r>
      <w:r w:rsidRPr="00B13E3D">
        <w:rPr>
          <w:rFonts w:eastAsia="Calibri"/>
          <w:lang w:eastAsia="en-US"/>
        </w:rPr>
        <w:t xml:space="preserve"> </w:t>
      </w:r>
      <w:r w:rsidRPr="00B13E3D">
        <w:rPr>
          <w:color w:val="000000"/>
          <w:shd w:val="clear" w:color="auto" w:fill="FFFFFF"/>
        </w:rPr>
        <w:t>исследование существующих и перспективных экономических специализаций экономик Северо-Запада России, разработка инструментария поиска перспективных экономических специализаций регионов на основе концепций технологической близости и экономической сложности, разработка управленческого инструментария регулирования процесса структурной трансформацией экономики регионов</w:t>
      </w:r>
    </w:p>
    <w:p w:rsidR="00496169" w:rsidRPr="0057437A" w:rsidRDefault="00496169" w:rsidP="00496169">
      <w:pPr>
        <w:ind w:firstLine="567"/>
        <w:jc w:val="both"/>
        <w:rPr>
          <w:iCs/>
          <w:bdr w:val="none" w:sz="0" w:space="0" w:color="auto" w:frame="1"/>
        </w:rPr>
      </w:pPr>
    </w:p>
    <w:p w:rsidR="00496169" w:rsidRPr="0057437A" w:rsidRDefault="00496169" w:rsidP="00496169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  <w:tab w:val="num" w:pos="1134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 xml:space="preserve"> </w:t>
      </w:r>
      <w:r w:rsidRPr="0057437A">
        <w:t>Обрабатывает, анализирует и обобщает результаты исследований, с</w:t>
      </w:r>
      <w:r w:rsidRPr="0057437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496169" w:rsidRPr="0057437A" w:rsidRDefault="00496169" w:rsidP="00496169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t>Выполняет отдельные поручения заведующего отделом и лабораторией.</w:t>
      </w:r>
    </w:p>
    <w:p w:rsidR="00496169" w:rsidRPr="0057437A" w:rsidRDefault="00496169" w:rsidP="00496169">
      <w:pPr>
        <w:pStyle w:val="a3"/>
        <w:tabs>
          <w:tab w:val="left" w:pos="851"/>
        </w:tabs>
        <w:ind w:left="0" w:firstLine="567"/>
        <w:jc w:val="both"/>
        <w:rPr>
          <w:bCs/>
          <w:iCs/>
        </w:rPr>
      </w:pP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:rsidR="00496169" w:rsidRPr="0057437A" w:rsidRDefault="00496169" w:rsidP="0049616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496169" w:rsidRPr="0057437A" w:rsidRDefault="00496169" w:rsidP="00496169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textAlignment w:val="baseline"/>
      </w:pPr>
      <w:r w:rsidRPr="0057437A">
        <w:rPr>
          <w:iCs/>
        </w:rPr>
        <w:t>статьи: РИНЦ не менее 15 шт., ВАК: не менее 5 шт., в том числе не менее 5шт. за последние 5 лет.</w:t>
      </w:r>
    </w:p>
    <w:p w:rsidR="00496169" w:rsidRPr="0057437A" w:rsidRDefault="00496169" w:rsidP="00496169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57437A">
        <w:rPr>
          <w:lang w:eastAsia="en-US"/>
        </w:rPr>
        <w:t>2. Кандидат наук или окончание аспирантуры, или высшее профессиональное образование и стаж работы по специальности не менее 3 лет;</w:t>
      </w:r>
    </w:p>
    <w:p w:rsidR="00496169" w:rsidRPr="0057437A" w:rsidRDefault="00496169" w:rsidP="0049616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в исключительных случаях - высшее профессиональное образование и стаж научной работы – не менее 5 (пяти) лет;</w:t>
      </w:r>
    </w:p>
    <w:p w:rsidR="00496169" w:rsidRPr="0057437A" w:rsidRDefault="00496169" w:rsidP="0049616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очное или заочное участие с докладами;</w:t>
      </w:r>
    </w:p>
    <w:p w:rsidR="00496169" w:rsidRPr="0057437A" w:rsidRDefault="00496169" w:rsidP="0049616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участие в числе исполнителей НИР, работ в проектах по программам РАН, в грантах, контрактах;</w:t>
      </w:r>
    </w:p>
    <w:p w:rsidR="00496169" w:rsidRPr="0057437A" w:rsidRDefault="00496169" w:rsidP="0049616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lastRenderedPageBreak/>
        <w:t>чтение лекций или научное руководство выпускными квалификационными работами.</w:t>
      </w:r>
    </w:p>
    <w:p w:rsidR="00496169" w:rsidRDefault="00496169" w:rsidP="00496169">
      <w:pPr>
        <w:pStyle w:val="a3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:rsidR="00496169" w:rsidRPr="0057437A" w:rsidRDefault="00496169" w:rsidP="00496169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27</w:t>
      </w:r>
      <w:r w:rsidRPr="0057437A">
        <w:rPr>
          <w:bCs/>
          <w:iCs/>
        </w:rPr>
        <w:t xml:space="preserve"> </w:t>
      </w:r>
      <w:r>
        <w:rPr>
          <w:bCs/>
          <w:iCs/>
        </w:rPr>
        <w:t>4</w:t>
      </w:r>
      <w:r w:rsidRPr="0057437A">
        <w:rPr>
          <w:bCs/>
          <w:iCs/>
        </w:rPr>
        <w:t xml:space="preserve">00 – </w:t>
      </w:r>
      <w:r>
        <w:rPr>
          <w:bCs/>
          <w:iCs/>
        </w:rPr>
        <w:t>30</w:t>
      </w:r>
      <w:r w:rsidRPr="0057437A">
        <w:rPr>
          <w:bCs/>
          <w:iCs/>
        </w:rPr>
        <w:t xml:space="preserve"> </w:t>
      </w:r>
      <w:r>
        <w:rPr>
          <w:bCs/>
          <w:iCs/>
        </w:rPr>
        <w:t>5</w:t>
      </w:r>
      <w:r w:rsidRPr="0057437A">
        <w:rPr>
          <w:bCs/>
          <w:iCs/>
        </w:rPr>
        <w:t>00 рублей/месяц.</w:t>
      </w: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</w:p>
    <w:p w:rsidR="00496169" w:rsidRPr="0057437A" w:rsidRDefault="00496169" w:rsidP="00496169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бессрочный</w:t>
      </w:r>
      <w:r w:rsidRPr="0057437A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496169" w:rsidRPr="0057437A" w:rsidRDefault="00496169" w:rsidP="00496169">
      <w:pPr>
        <w:ind w:firstLine="567"/>
        <w:jc w:val="both"/>
        <w:textAlignment w:val="top"/>
        <w:rPr>
          <w:bCs/>
          <w:iCs/>
        </w:rPr>
      </w:pP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  <w:proofErr w:type="spellStart"/>
      <w:r w:rsidRPr="0057437A">
        <w:rPr>
          <w:iCs/>
          <w:u w:val="single"/>
          <w:bdr w:val="none" w:sz="0" w:space="0" w:color="auto" w:frame="1"/>
        </w:rPr>
        <w:t>Найм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</w:p>
    <w:p w:rsidR="00496169" w:rsidRPr="0057437A" w:rsidRDefault="00496169" w:rsidP="00496169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:rsidR="00496169" w:rsidRPr="0057437A" w:rsidRDefault="00496169" w:rsidP="00496169">
      <w:pPr>
        <w:ind w:firstLine="567"/>
        <w:jc w:val="both"/>
      </w:pPr>
    </w:p>
    <w:p w:rsidR="00496169" w:rsidRPr="0057437A" w:rsidRDefault="00496169" w:rsidP="00496169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:rsidR="00496169" w:rsidRPr="0057437A" w:rsidRDefault="00496169" w:rsidP="00496169">
      <w:pPr>
        <w:ind w:firstLine="567"/>
        <w:jc w:val="both"/>
        <w:textAlignment w:val="top"/>
        <w:rPr>
          <w:bCs/>
          <w:iCs/>
        </w:rPr>
      </w:pPr>
    </w:p>
    <w:p w:rsidR="00496169" w:rsidRPr="0057437A" w:rsidRDefault="00496169" w:rsidP="00496169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:rsidR="00496169" w:rsidRPr="0057437A" w:rsidRDefault="00496169" w:rsidP="00496169">
      <w:pPr>
        <w:ind w:firstLine="567"/>
        <w:jc w:val="both"/>
      </w:pPr>
    </w:p>
    <w:p w:rsidR="00496169" w:rsidRPr="007F0502" w:rsidRDefault="00496169" w:rsidP="0049616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 xml:space="preserve">: </w:t>
      </w:r>
      <w:r w:rsidRPr="00A6498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A6498F">
        <w:rPr>
          <w:b/>
          <w:sz w:val="26"/>
          <w:szCs w:val="26"/>
        </w:rPr>
        <w:t>.05.2023</w:t>
      </w:r>
      <w:r w:rsidRPr="007F0502">
        <w:rPr>
          <w:b/>
          <w:sz w:val="26"/>
          <w:szCs w:val="26"/>
        </w:rPr>
        <w:t xml:space="preserve"> г</w:t>
      </w:r>
      <w:r w:rsidRPr="007F0502">
        <w:rPr>
          <w:sz w:val="26"/>
          <w:szCs w:val="26"/>
        </w:rPr>
        <w:t>.</w:t>
      </w:r>
    </w:p>
    <w:p w:rsidR="00496169" w:rsidRPr="0057437A" w:rsidRDefault="00496169" w:rsidP="00496169">
      <w:pPr>
        <w:ind w:firstLine="567"/>
        <w:jc w:val="both"/>
      </w:pPr>
    </w:p>
    <w:p w:rsidR="00496169" w:rsidRPr="0057437A" w:rsidRDefault="00496169" w:rsidP="00496169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496169" w:rsidRPr="0057437A" w:rsidRDefault="00496169" w:rsidP="00496169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496169" w:rsidRPr="0057437A" w:rsidRDefault="00496169" w:rsidP="00496169">
      <w:pPr>
        <w:ind w:firstLine="567"/>
        <w:jc w:val="both"/>
      </w:pPr>
    </w:p>
    <w:p w:rsidR="00496169" w:rsidRPr="0057437A" w:rsidRDefault="00496169" w:rsidP="00496169">
      <w:pPr>
        <w:ind w:firstLine="567"/>
        <w:jc w:val="both"/>
      </w:pPr>
    </w:p>
    <w:p w:rsidR="00496169" w:rsidRPr="0057437A" w:rsidRDefault="00496169" w:rsidP="00496169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:rsidR="00496169" w:rsidRPr="0057437A" w:rsidRDefault="00496169" w:rsidP="00496169">
      <w:pPr>
        <w:jc w:val="both"/>
        <w:rPr>
          <w:color w:val="000000"/>
        </w:rPr>
      </w:pPr>
      <w:r w:rsidRPr="0057437A">
        <w:rPr>
          <w:color w:val="000000"/>
        </w:rPr>
        <w:t>и ка</w:t>
      </w:r>
      <w:r>
        <w:rPr>
          <w:color w:val="000000"/>
        </w:rPr>
        <w:t>дровой политики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</w:t>
      </w:r>
      <w:r w:rsidRPr="0057437A">
        <w:rPr>
          <w:color w:val="000000"/>
        </w:rPr>
        <w:t>Л.В. Армеева</w:t>
      </w:r>
    </w:p>
    <w:p w:rsidR="00496169" w:rsidRPr="0057437A" w:rsidRDefault="00496169" w:rsidP="00496169">
      <w:pPr>
        <w:ind w:firstLine="567"/>
        <w:jc w:val="both"/>
      </w:pPr>
    </w:p>
    <w:p w:rsidR="00496169" w:rsidRPr="0057437A" w:rsidRDefault="00496169" w:rsidP="00496169">
      <w:pPr>
        <w:ind w:firstLine="567"/>
        <w:jc w:val="both"/>
      </w:pPr>
    </w:p>
    <w:p w:rsidR="00496169" w:rsidRPr="0057437A" w:rsidRDefault="00496169" w:rsidP="00496169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:rsidR="00496169" w:rsidRPr="0057437A" w:rsidRDefault="00496169" w:rsidP="00496169">
      <w:pPr>
        <w:jc w:val="both"/>
        <w:rPr>
          <w:color w:val="000000"/>
        </w:rPr>
      </w:pPr>
    </w:p>
    <w:p w:rsidR="00496169" w:rsidRPr="0057437A" w:rsidRDefault="00496169" w:rsidP="00496169">
      <w:pPr>
        <w:jc w:val="both"/>
        <w:rPr>
          <w:color w:val="000000"/>
        </w:rPr>
      </w:pPr>
    </w:p>
    <w:p w:rsidR="00D9337A" w:rsidRDefault="00496169" w:rsidP="00496169">
      <w:r w:rsidRPr="0057437A">
        <w:rPr>
          <w:color w:val="000000"/>
        </w:rPr>
        <w:t xml:space="preserve">Заведующий отделом </w:t>
      </w:r>
      <w:proofErr w:type="spellStart"/>
      <w:r w:rsidRPr="0057437A">
        <w:rPr>
          <w:color w:val="000000"/>
        </w:rPr>
        <w:t>ПСЭРиУТС</w:t>
      </w:r>
      <w:proofErr w:type="spellEnd"/>
      <w:r w:rsidRPr="0057437A">
        <w:rPr>
          <w:color w:val="000000"/>
        </w:rPr>
        <w:t xml:space="preserve"> д.э.н.                                                     </w:t>
      </w:r>
      <w:r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57437A">
        <w:rPr>
          <w:color w:val="000000"/>
        </w:rPr>
        <w:t xml:space="preserve">  Т. В. </w:t>
      </w:r>
      <w:proofErr w:type="spellStart"/>
      <w:r w:rsidRPr="0057437A">
        <w:rPr>
          <w:color w:val="000000"/>
        </w:rPr>
        <w:t>Ускова</w:t>
      </w:r>
      <w:proofErr w:type="spellEnd"/>
    </w:p>
    <w:sectPr w:rsidR="00D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69"/>
    <w:rsid w:val="00496169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EE0C"/>
  <w15:chartTrackingRefBased/>
  <w15:docId w15:val="{FB8272F8-AF8B-4221-A594-D75CA55F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2023-04-21T11:48:00Z</dcterms:created>
  <dcterms:modified xsi:type="dcterms:W3CDTF">2023-04-21T11:49:00Z</dcterms:modified>
</cp:coreProperties>
</file>