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AB61E" w14:textId="47D9F692" w:rsidR="00AC16D9" w:rsidRPr="0042728C" w:rsidRDefault="00AC16D9" w:rsidP="00AC16D9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42728C">
        <w:rPr>
          <w:rFonts w:ascii="Times New Roman" w:hAnsi="Times New Roman"/>
          <w:b/>
          <w:bCs/>
          <w:sz w:val="28"/>
          <w:szCs w:val="26"/>
        </w:rPr>
        <w:t>Перечень научных мероприятий ВолНЦ РАН на 202</w:t>
      </w:r>
      <w:r w:rsidR="00226BCE" w:rsidRPr="0042728C">
        <w:rPr>
          <w:rFonts w:ascii="Times New Roman" w:hAnsi="Times New Roman"/>
          <w:b/>
          <w:bCs/>
          <w:sz w:val="28"/>
          <w:szCs w:val="26"/>
        </w:rPr>
        <w:t>4</w:t>
      </w:r>
      <w:r w:rsidRPr="0042728C">
        <w:rPr>
          <w:rFonts w:ascii="Times New Roman" w:hAnsi="Times New Roman"/>
          <w:b/>
          <w:bCs/>
          <w:sz w:val="28"/>
          <w:szCs w:val="26"/>
        </w:rPr>
        <w:t xml:space="preserve"> год</w:t>
      </w:r>
    </w:p>
    <w:p w14:paraId="082955C6" w14:textId="77777777" w:rsidR="00AC16D9" w:rsidRPr="001B1A37" w:rsidRDefault="00AC16D9" w:rsidP="00AC16D9">
      <w:pPr>
        <w:jc w:val="center"/>
        <w:rPr>
          <w:rFonts w:ascii="Times New Roman" w:hAnsi="Times New Roman"/>
          <w:sz w:val="28"/>
          <w:szCs w:val="26"/>
        </w:rPr>
      </w:pPr>
    </w:p>
    <w:tbl>
      <w:tblPr>
        <w:tblW w:w="5147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7263"/>
        <w:gridCol w:w="1843"/>
      </w:tblGrid>
      <w:tr w:rsidR="00F76AD7" w:rsidRPr="00F76AD7" w14:paraId="68E2CC9D" w14:textId="77777777" w:rsidTr="00F76AD7">
        <w:trPr>
          <w:trHeight w:val="704"/>
        </w:trPr>
        <w:tc>
          <w:tcPr>
            <w:tcW w:w="277" w:type="pct"/>
            <w:shd w:val="clear" w:color="auto" w:fill="FFFFFF"/>
            <w:vAlign w:val="center"/>
          </w:tcPr>
          <w:p w14:paraId="34CC3B3D" w14:textId="77777777"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bookmarkStart w:id="0" w:name="_Hlk159422032"/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№</w:t>
            </w:r>
          </w:p>
          <w:p w14:paraId="1A095061" w14:textId="77777777"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767" w:type="pct"/>
            <w:shd w:val="clear" w:color="auto" w:fill="FFFFFF"/>
            <w:vAlign w:val="center"/>
          </w:tcPr>
          <w:p w14:paraId="725D5C12" w14:textId="77777777"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Наименование конференции, семинар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02A21FA5" w14:textId="77777777"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Дата</w:t>
            </w:r>
          </w:p>
          <w:p w14:paraId="20A4AF38" w14:textId="77777777"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проведения</w:t>
            </w:r>
          </w:p>
        </w:tc>
      </w:tr>
      <w:tr w:rsidR="00226BCE" w:rsidRPr="00F76AD7" w14:paraId="532D1895" w14:textId="77777777" w:rsidTr="00F76AD7">
        <w:trPr>
          <w:trHeight w:val="489"/>
        </w:trPr>
        <w:tc>
          <w:tcPr>
            <w:tcW w:w="277" w:type="pct"/>
            <w:shd w:val="clear" w:color="auto" w:fill="FFFFFF"/>
            <w:vAlign w:val="center"/>
          </w:tcPr>
          <w:p w14:paraId="5C65E2E8" w14:textId="5FDC6AA6" w:rsidR="00226BCE" w:rsidRPr="00F76AD7" w:rsidRDefault="00226BCE" w:rsidP="00F17337">
            <w:pPr>
              <w:pStyle w:val="a3"/>
              <w:tabs>
                <w:tab w:val="left" w:pos="352"/>
              </w:tabs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</w:t>
            </w:r>
          </w:p>
        </w:tc>
        <w:tc>
          <w:tcPr>
            <w:tcW w:w="3767" w:type="pct"/>
            <w:shd w:val="clear" w:color="auto" w:fill="auto"/>
          </w:tcPr>
          <w:p w14:paraId="4BBECC6D" w14:textId="4A34651F" w:rsidR="00226BCE" w:rsidRPr="009A0316" w:rsidRDefault="00226BCE" w:rsidP="00605C7F">
            <w:pPr>
              <w:pStyle w:val="a3"/>
              <w:widowControl w:val="0"/>
              <w:spacing w:after="0"/>
              <w:ind w:left="57" w:right="57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  <w:lang w:val="ru-RU"/>
              </w:rPr>
            </w:pPr>
            <w:r w:rsidRPr="009A0316">
              <w:rPr>
                <w:rFonts w:ascii="Times New Roman" w:hAnsi="Times New Roman"/>
                <w:bCs/>
                <w:sz w:val="28"/>
                <w:szCs w:val="28"/>
              </w:rPr>
              <w:t>II Всероссийск</w:t>
            </w:r>
            <w:r w:rsidRPr="009A031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ий</w:t>
            </w:r>
            <w:r w:rsidRPr="009A0316">
              <w:rPr>
                <w:rFonts w:ascii="Times New Roman" w:hAnsi="Times New Roman"/>
                <w:bCs/>
                <w:sz w:val="28"/>
                <w:szCs w:val="28"/>
              </w:rPr>
              <w:t xml:space="preserve"> форум молодых исследователей социальных наук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476015A" w14:textId="77777777" w:rsidR="00226BCE" w:rsidRPr="00F76AD7" w:rsidRDefault="00226BCE" w:rsidP="00226BCE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 квартал </w:t>
            </w:r>
          </w:p>
          <w:p w14:paraId="71B54BE2" w14:textId="4672B244" w:rsidR="00226BCE" w:rsidRPr="00F76AD7" w:rsidRDefault="00226BCE" w:rsidP="00226BCE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15-16 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феврал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я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)</w:t>
            </w:r>
          </w:p>
        </w:tc>
      </w:tr>
      <w:tr w:rsidR="001D0FF3" w:rsidRPr="00F76AD7" w14:paraId="7ED45F91" w14:textId="77777777" w:rsidTr="00F76AD7">
        <w:trPr>
          <w:trHeight w:val="489"/>
        </w:trPr>
        <w:tc>
          <w:tcPr>
            <w:tcW w:w="277" w:type="pct"/>
            <w:shd w:val="clear" w:color="auto" w:fill="FFFFFF"/>
            <w:vAlign w:val="center"/>
          </w:tcPr>
          <w:p w14:paraId="39309CF4" w14:textId="75609D46" w:rsidR="001D0FF3" w:rsidRPr="00F76AD7" w:rsidRDefault="001D0FF3" w:rsidP="00F17337">
            <w:pPr>
              <w:pStyle w:val="a3"/>
              <w:tabs>
                <w:tab w:val="left" w:pos="352"/>
              </w:tabs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2</w:t>
            </w:r>
          </w:p>
        </w:tc>
        <w:tc>
          <w:tcPr>
            <w:tcW w:w="3767" w:type="pct"/>
            <w:shd w:val="clear" w:color="auto" w:fill="auto"/>
          </w:tcPr>
          <w:p w14:paraId="19020D7E" w14:textId="3DB40443" w:rsidR="001D0FF3" w:rsidRPr="001D0FF3" w:rsidRDefault="001D0FF3" w:rsidP="00605C7F">
            <w:pPr>
              <w:pStyle w:val="a3"/>
              <w:widowControl w:val="0"/>
              <w:spacing w:after="0"/>
              <w:ind w:left="57" w:right="57"/>
              <w:jc w:val="lef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Конкурс проектов школьников СМАРТ-Вологда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969C85B" w14:textId="77777777" w:rsidR="001D0FF3" w:rsidRPr="00F76AD7" w:rsidRDefault="001D0FF3" w:rsidP="001D0FF3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 квартал </w:t>
            </w:r>
          </w:p>
          <w:p w14:paraId="7ECC4DDF" w14:textId="308CE0E8" w:rsidR="001D0FF3" w:rsidRPr="00F76AD7" w:rsidRDefault="001D0FF3" w:rsidP="001D0FF3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15 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феврал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я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)</w:t>
            </w:r>
          </w:p>
        </w:tc>
      </w:tr>
      <w:tr w:rsidR="00F76AD7" w:rsidRPr="00F76AD7" w14:paraId="586C7681" w14:textId="77777777" w:rsidTr="00F76AD7">
        <w:trPr>
          <w:trHeight w:val="489"/>
        </w:trPr>
        <w:tc>
          <w:tcPr>
            <w:tcW w:w="277" w:type="pct"/>
            <w:shd w:val="clear" w:color="auto" w:fill="FFFFFF"/>
            <w:vAlign w:val="center"/>
          </w:tcPr>
          <w:p w14:paraId="5FD088A3" w14:textId="78A199BF" w:rsidR="00605C7F" w:rsidRPr="00F76AD7" w:rsidRDefault="001D0FF3" w:rsidP="00F17337">
            <w:pPr>
              <w:pStyle w:val="a3"/>
              <w:tabs>
                <w:tab w:val="left" w:pos="352"/>
              </w:tabs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3</w:t>
            </w:r>
          </w:p>
        </w:tc>
        <w:tc>
          <w:tcPr>
            <w:tcW w:w="3767" w:type="pct"/>
            <w:shd w:val="clear" w:color="auto" w:fill="auto"/>
          </w:tcPr>
          <w:p w14:paraId="5E16BABE" w14:textId="77777777" w:rsidR="00605C7F" w:rsidRPr="00F76AD7" w:rsidRDefault="00605C7F" w:rsidP="00605C7F">
            <w:pPr>
              <w:pStyle w:val="a3"/>
              <w:widowControl w:val="0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VII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 Емельяновские чтения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906E996" w14:textId="77777777"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 квартал </w:t>
            </w:r>
          </w:p>
          <w:p w14:paraId="093BDBD0" w14:textId="586D5FD1"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</w:t>
            </w:r>
            <w:r w:rsidR="00226BCE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21-22 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феврал</w:t>
            </w:r>
            <w:r w:rsidR="00226BCE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я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)</w:t>
            </w:r>
          </w:p>
        </w:tc>
      </w:tr>
      <w:tr w:rsidR="00F76AD7" w:rsidRPr="00F76AD7" w14:paraId="247CB4B1" w14:textId="77777777" w:rsidTr="00F76AD7">
        <w:trPr>
          <w:trHeight w:val="489"/>
        </w:trPr>
        <w:tc>
          <w:tcPr>
            <w:tcW w:w="277" w:type="pct"/>
            <w:shd w:val="clear" w:color="auto" w:fill="FFFFFF"/>
            <w:vAlign w:val="center"/>
          </w:tcPr>
          <w:p w14:paraId="540B18B1" w14:textId="3F48D308" w:rsidR="00605C7F" w:rsidRPr="00F76AD7" w:rsidRDefault="001D0FF3" w:rsidP="00F17337">
            <w:pPr>
              <w:pStyle w:val="a3"/>
              <w:tabs>
                <w:tab w:val="left" w:pos="352"/>
              </w:tabs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4</w:t>
            </w:r>
          </w:p>
        </w:tc>
        <w:tc>
          <w:tcPr>
            <w:tcW w:w="3767" w:type="pct"/>
            <w:shd w:val="clear" w:color="auto" w:fill="auto"/>
          </w:tcPr>
          <w:p w14:paraId="48BF125F" w14:textId="47700A53" w:rsidR="00605C7F" w:rsidRPr="00F76AD7" w:rsidRDefault="00605C7F" w:rsidP="00605C7F">
            <w:pPr>
              <w:pStyle w:val="a3"/>
              <w:widowControl w:val="0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бластно</w:t>
            </w:r>
            <w:r w:rsidRPr="00F76AD7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конкурс «Лучшие корма Вологодчины </w:t>
            </w:r>
            <w:r w:rsidRPr="00F76AD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26BC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53098B5" w14:textId="77777777" w:rsidR="00605C7F" w:rsidRPr="00B2140C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B2140C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 квартал </w:t>
            </w:r>
          </w:p>
          <w:p w14:paraId="145F3B90" w14:textId="125C337C"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B2140C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</w:t>
            </w:r>
            <w:r w:rsidR="00B35808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21 </w:t>
            </w:r>
            <w:r w:rsidRPr="00B2140C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март</w:t>
            </w:r>
            <w:r w:rsidR="00B35808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а</w:t>
            </w:r>
            <w:r w:rsidRPr="00B2140C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)</w:t>
            </w:r>
          </w:p>
        </w:tc>
      </w:tr>
      <w:tr w:rsidR="00F76AD7" w:rsidRPr="00F76AD7" w14:paraId="572A34A2" w14:textId="77777777" w:rsidTr="00F76AD7">
        <w:trPr>
          <w:trHeight w:val="633"/>
        </w:trPr>
        <w:tc>
          <w:tcPr>
            <w:tcW w:w="277" w:type="pct"/>
            <w:shd w:val="clear" w:color="auto" w:fill="FFFFFF"/>
            <w:vAlign w:val="center"/>
          </w:tcPr>
          <w:p w14:paraId="5F2CB8AD" w14:textId="762FC51B" w:rsidR="00605C7F" w:rsidRPr="00F76AD7" w:rsidRDefault="00B35808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5</w:t>
            </w:r>
          </w:p>
        </w:tc>
        <w:tc>
          <w:tcPr>
            <w:tcW w:w="3767" w:type="pct"/>
            <w:shd w:val="clear" w:color="auto" w:fill="auto"/>
          </w:tcPr>
          <w:p w14:paraId="51B59E89" w14:textId="77777777" w:rsidR="00605C7F" w:rsidRPr="00F76AD7" w:rsidRDefault="00605C7F" w:rsidP="00605C7F">
            <w:pPr>
              <w:pStyle w:val="a3"/>
              <w:widowControl w:val="0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V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en-GB"/>
              </w:rPr>
              <w:t>II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Интернет-конференция «Глобальные вызовы и региональное развитие в зеркале социологических изменений»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F8FD7DE" w14:textId="7CA84A13"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I квартал</w:t>
            </w:r>
          </w:p>
          <w:p w14:paraId="0C594149" w14:textId="5F2EAE71" w:rsidR="00605C7F" w:rsidRPr="00F76AD7" w:rsidRDefault="00605C7F" w:rsidP="00F17337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</w:t>
            </w:r>
            <w:r w:rsidR="00B35808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25-29 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март</w:t>
            </w:r>
            <w:r w:rsidR="00B35808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а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)</w:t>
            </w:r>
          </w:p>
        </w:tc>
      </w:tr>
      <w:tr w:rsidR="0042728C" w:rsidRPr="00F76AD7" w14:paraId="332D0143" w14:textId="77777777" w:rsidTr="00F76AD7">
        <w:trPr>
          <w:trHeight w:val="633"/>
        </w:trPr>
        <w:tc>
          <w:tcPr>
            <w:tcW w:w="277" w:type="pct"/>
            <w:shd w:val="clear" w:color="auto" w:fill="FFFFFF"/>
            <w:vAlign w:val="center"/>
          </w:tcPr>
          <w:p w14:paraId="47F692EB" w14:textId="32353F33" w:rsidR="0042728C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6</w:t>
            </w:r>
          </w:p>
        </w:tc>
        <w:tc>
          <w:tcPr>
            <w:tcW w:w="3767" w:type="pct"/>
            <w:shd w:val="clear" w:color="auto" w:fill="auto"/>
          </w:tcPr>
          <w:p w14:paraId="596F2420" w14:textId="54797BF5" w:rsidR="0042728C" w:rsidRPr="00F76AD7" w:rsidRDefault="0042728C" w:rsidP="0042728C">
            <w:pPr>
              <w:pStyle w:val="a3"/>
              <w:widowControl w:val="0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Олимпиада-конкурс  научных работ «БиоЭкоПрорыв-2024»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39550ED" w14:textId="77777777" w:rsidR="0042728C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II квартал </w:t>
            </w:r>
          </w:p>
          <w:p w14:paraId="17C9C8E7" w14:textId="224E75A8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(23-24 апреля)</w:t>
            </w:r>
          </w:p>
        </w:tc>
      </w:tr>
      <w:tr w:rsidR="0042728C" w:rsidRPr="00F76AD7" w14:paraId="599E45AA" w14:textId="77777777" w:rsidTr="00F76AD7">
        <w:trPr>
          <w:trHeight w:val="529"/>
        </w:trPr>
        <w:tc>
          <w:tcPr>
            <w:tcW w:w="277" w:type="pct"/>
            <w:shd w:val="clear" w:color="auto" w:fill="FFFFFF"/>
            <w:vAlign w:val="center"/>
          </w:tcPr>
          <w:p w14:paraId="0931FDA7" w14:textId="1A49167A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7</w:t>
            </w:r>
          </w:p>
        </w:tc>
        <w:tc>
          <w:tcPr>
            <w:tcW w:w="3767" w:type="pct"/>
            <w:shd w:val="clear" w:color="auto" w:fill="auto"/>
          </w:tcPr>
          <w:p w14:paraId="5DDC9821" w14:textId="1B2EA2B3" w:rsidR="0042728C" w:rsidRPr="00F76AD7" w:rsidRDefault="0042728C" w:rsidP="0042728C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Российск</w:t>
            </w:r>
            <w:r w:rsidRPr="00F76AD7">
              <w:rPr>
                <w:rFonts w:ascii="Times New Roman" w:hAnsi="Times New Roman"/>
                <w:sz w:val="28"/>
                <w:szCs w:val="28"/>
                <w:lang w:val="ru-RU"/>
              </w:rPr>
              <w:t>ий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научн</w:t>
            </w:r>
            <w:r w:rsidRPr="00F76AD7">
              <w:rPr>
                <w:rFonts w:ascii="Times New Roman" w:hAnsi="Times New Roman"/>
                <w:sz w:val="28"/>
                <w:szCs w:val="28"/>
                <w:lang w:val="ru-RU"/>
              </w:rPr>
              <w:t>ый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форум «Экология и общество: баланс интересов»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2C5071F" w14:textId="77777777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II квартал </w:t>
            </w:r>
          </w:p>
          <w:p w14:paraId="0BAF2800" w14:textId="4BFDB27A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25 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апрел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я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)</w:t>
            </w:r>
          </w:p>
        </w:tc>
      </w:tr>
      <w:tr w:rsidR="0042728C" w:rsidRPr="00F76AD7" w14:paraId="65C62839" w14:textId="77777777" w:rsidTr="00F76AD7">
        <w:trPr>
          <w:trHeight w:val="529"/>
        </w:trPr>
        <w:tc>
          <w:tcPr>
            <w:tcW w:w="277" w:type="pct"/>
            <w:shd w:val="clear" w:color="auto" w:fill="FFFFFF"/>
            <w:vAlign w:val="center"/>
          </w:tcPr>
          <w:p w14:paraId="27E37768" w14:textId="12F9B469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8</w:t>
            </w:r>
          </w:p>
        </w:tc>
        <w:tc>
          <w:tcPr>
            <w:tcW w:w="3767" w:type="pct"/>
            <w:shd w:val="clear" w:color="auto" w:fill="auto"/>
          </w:tcPr>
          <w:p w14:paraId="5C6892CB" w14:textId="77777777" w:rsidR="0042728C" w:rsidRPr="00F76AD7" w:rsidRDefault="0042728C" w:rsidP="0042728C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Научно-практическая конференция «Экономика региона глазами старшеклассников»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AD7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конкурс НИР среди молодых ученых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2D4508F" w14:textId="77777777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II квартал </w:t>
            </w:r>
          </w:p>
          <w:p w14:paraId="16235D7C" w14:textId="205FFB74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26 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апрел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я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)</w:t>
            </w:r>
          </w:p>
        </w:tc>
      </w:tr>
      <w:tr w:rsidR="0042728C" w:rsidRPr="00F76AD7" w14:paraId="34D905A9" w14:textId="77777777" w:rsidTr="00F76AD7">
        <w:trPr>
          <w:trHeight w:val="836"/>
        </w:trPr>
        <w:tc>
          <w:tcPr>
            <w:tcW w:w="277" w:type="pct"/>
            <w:shd w:val="clear" w:color="auto" w:fill="FFFFFF"/>
          </w:tcPr>
          <w:p w14:paraId="1A950D22" w14:textId="08856F9F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9</w:t>
            </w:r>
          </w:p>
        </w:tc>
        <w:tc>
          <w:tcPr>
            <w:tcW w:w="3767" w:type="pct"/>
            <w:shd w:val="clear" w:color="auto" w:fill="auto"/>
          </w:tcPr>
          <w:p w14:paraId="6325A319" w14:textId="77777777" w:rsidR="0042728C" w:rsidRPr="00F76AD7" w:rsidRDefault="0042728C" w:rsidP="0042728C">
            <w:pPr>
              <w:widowControl w:val="0"/>
              <w:snapToGrid w:val="0"/>
              <w:ind w:left="57" w:right="57"/>
              <w:jc w:val="left"/>
              <w:rPr>
                <w:rFonts w:ascii="Times New Roman" w:eastAsia="Calibri" w:hAnsi="Times New Roman"/>
                <w:kern w:val="28"/>
                <w:sz w:val="28"/>
                <w:szCs w:val="28"/>
              </w:rPr>
            </w:pPr>
            <w:r w:rsidRPr="00F76AD7">
              <w:rPr>
                <w:rFonts w:ascii="Times New Roman" w:eastAsia="Calibri" w:hAnsi="Times New Roman"/>
                <w:kern w:val="28"/>
                <w:sz w:val="28"/>
                <w:szCs w:val="28"/>
                <w:lang w:val="en-US"/>
              </w:rPr>
              <w:t>VIII</w:t>
            </w:r>
            <w:r w:rsidRPr="00F76AD7">
              <w:rPr>
                <w:rFonts w:ascii="Times New Roman" w:eastAsia="Calibri" w:hAnsi="Times New Roman"/>
                <w:kern w:val="28"/>
                <w:sz w:val="28"/>
                <w:szCs w:val="28"/>
              </w:rPr>
              <w:t xml:space="preserve"> международная научно-практическая интернет-конференция «Проблемы экономического роста и устойчивого развития территорий»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5EED671" w14:textId="77777777" w:rsidR="0042728C" w:rsidRPr="00F76AD7" w:rsidRDefault="0042728C" w:rsidP="0042728C">
            <w:pPr>
              <w:widowControl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AD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 w:rsidRPr="00F76AD7">
              <w:rPr>
                <w:rFonts w:ascii="Times New Roman" w:eastAsia="Calibri" w:hAnsi="Times New Roman"/>
                <w:sz w:val="28"/>
                <w:szCs w:val="28"/>
              </w:rPr>
              <w:t xml:space="preserve"> квартал</w:t>
            </w:r>
          </w:p>
          <w:p w14:paraId="26A57728" w14:textId="5C3D3989" w:rsidR="0042728C" w:rsidRPr="00F76AD7" w:rsidRDefault="0042728C" w:rsidP="0042728C">
            <w:pPr>
              <w:widowControl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AD7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13-15 </w:t>
            </w:r>
            <w:r w:rsidRPr="00F76AD7">
              <w:rPr>
                <w:rFonts w:ascii="Times New Roman" w:eastAsia="Calibri" w:hAnsi="Times New Roman"/>
                <w:sz w:val="28"/>
                <w:szCs w:val="28"/>
              </w:rPr>
              <w:t>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F76AD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42728C" w:rsidRPr="00F76AD7" w14:paraId="1975BD9E" w14:textId="77777777" w:rsidTr="00F76AD7">
        <w:trPr>
          <w:trHeight w:val="836"/>
        </w:trPr>
        <w:tc>
          <w:tcPr>
            <w:tcW w:w="277" w:type="pct"/>
            <w:shd w:val="clear" w:color="auto" w:fill="FFFFFF"/>
          </w:tcPr>
          <w:p w14:paraId="1A2F1A13" w14:textId="3EF099F2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10</w:t>
            </w:r>
          </w:p>
        </w:tc>
        <w:tc>
          <w:tcPr>
            <w:tcW w:w="3767" w:type="pct"/>
            <w:shd w:val="clear" w:color="auto" w:fill="auto"/>
          </w:tcPr>
          <w:p w14:paraId="1C080426" w14:textId="79F727D6" w:rsidR="0042728C" w:rsidRPr="00072333" w:rsidRDefault="0042728C" w:rsidP="0042728C">
            <w:pPr>
              <w:widowControl w:val="0"/>
              <w:snapToGrid w:val="0"/>
              <w:ind w:left="57" w:right="57"/>
              <w:jc w:val="left"/>
              <w:rPr>
                <w:rFonts w:ascii="Times New Roman" w:eastAsia="Calibri" w:hAnsi="Times New Roman"/>
                <w:kern w:val="28"/>
                <w:sz w:val="28"/>
                <w:szCs w:val="28"/>
              </w:rPr>
            </w:pPr>
            <w:r w:rsidRPr="00072333">
              <w:rPr>
                <w:rFonts w:ascii="Times New Roman" w:hAnsi="Times New Roman"/>
                <w:kern w:val="28"/>
                <w:sz w:val="28"/>
                <w:szCs w:val="28"/>
              </w:rPr>
              <w:t xml:space="preserve">Российско-китайская научно-практическая конференция </w:t>
            </w:r>
            <w:r w:rsidRPr="00072333">
              <w:rPr>
                <w:rFonts w:ascii="Times New Roman" w:eastAsia="SimSun" w:hAnsi="Times New Roman"/>
                <w:sz w:val="28"/>
                <w:szCs w:val="28"/>
              </w:rPr>
              <w:t>по вопросам социально-экономического развития России и Китая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9C02831" w14:textId="7B8B64D7" w:rsidR="0042728C" w:rsidRPr="00072333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07233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II квартал </w:t>
            </w:r>
          </w:p>
          <w:p w14:paraId="7A93F6F3" w14:textId="1C0149FF" w:rsidR="0042728C" w:rsidRPr="00072333" w:rsidRDefault="0042728C" w:rsidP="0042728C">
            <w:pPr>
              <w:widowControl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072333">
              <w:rPr>
                <w:rFonts w:ascii="Times New Roman" w:hAnsi="Times New Roman"/>
                <w:kern w:val="28"/>
                <w:sz w:val="28"/>
                <w:szCs w:val="28"/>
              </w:rPr>
              <w:t>(19-21 июня)</w:t>
            </w:r>
          </w:p>
        </w:tc>
      </w:tr>
      <w:tr w:rsidR="0042728C" w:rsidRPr="00F76AD7" w14:paraId="690C1370" w14:textId="77777777" w:rsidTr="00F76AD7">
        <w:trPr>
          <w:trHeight w:val="327"/>
        </w:trPr>
        <w:tc>
          <w:tcPr>
            <w:tcW w:w="277" w:type="pct"/>
            <w:shd w:val="clear" w:color="auto" w:fill="FFFFFF"/>
          </w:tcPr>
          <w:p w14:paraId="7D48C041" w14:textId="78888F27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</w:t>
            </w:r>
          </w:p>
        </w:tc>
        <w:tc>
          <w:tcPr>
            <w:tcW w:w="3767" w:type="pct"/>
            <w:shd w:val="clear" w:color="auto" w:fill="auto"/>
          </w:tcPr>
          <w:p w14:paraId="6B047845" w14:textId="77777777" w:rsidR="0042728C" w:rsidRPr="00F76AD7" w:rsidRDefault="0042728C" w:rsidP="0042728C">
            <w:pPr>
              <w:snapToGrid w:val="0"/>
              <w:ind w:left="57"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sz w:val="28"/>
                <w:szCs w:val="28"/>
              </w:rPr>
              <w:t>Летняя школа академика М.К. Горшкова</w:t>
            </w:r>
          </w:p>
        </w:tc>
        <w:tc>
          <w:tcPr>
            <w:tcW w:w="956" w:type="pct"/>
            <w:shd w:val="clear" w:color="auto" w:fill="auto"/>
          </w:tcPr>
          <w:p w14:paraId="2586D63F" w14:textId="77777777" w:rsidR="0042728C" w:rsidRPr="00F76AD7" w:rsidRDefault="0042728C" w:rsidP="00427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14:paraId="40D5E702" w14:textId="65AF55BF" w:rsidR="0042728C" w:rsidRPr="00F76AD7" w:rsidRDefault="0042728C" w:rsidP="00427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2728C" w:rsidRPr="00F76AD7" w14:paraId="31063A97" w14:textId="77777777" w:rsidTr="00F76AD7">
        <w:trPr>
          <w:trHeight w:val="489"/>
        </w:trPr>
        <w:tc>
          <w:tcPr>
            <w:tcW w:w="277" w:type="pct"/>
            <w:shd w:val="clear" w:color="auto" w:fill="FFFFFF"/>
          </w:tcPr>
          <w:p w14:paraId="4B73939E" w14:textId="6372A5CF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2</w:t>
            </w:r>
          </w:p>
        </w:tc>
        <w:tc>
          <w:tcPr>
            <w:tcW w:w="3767" w:type="pct"/>
            <w:shd w:val="clear" w:color="auto" w:fill="FFFFFF"/>
          </w:tcPr>
          <w:p w14:paraId="2BF2EE2A" w14:textId="77777777" w:rsidR="0042728C" w:rsidRPr="00F76AD7" w:rsidRDefault="0042728C" w:rsidP="0042728C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Беловские чтения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21A78BF7" w14:textId="77777777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IV квартал </w:t>
            </w:r>
          </w:p>
          <w:p w14:paraId="33B139E1" w14:textId="77777777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(октябрь)</w:t>
            </w:r>
          </w:p>
        </w:tc>
      </w:tr>
      <w:tr w:rsidR="0042728C" w:rsidRPr="00F76AD7" w14:paraId="6A4E2E64" w14:textId="77777777" w:rsidTr="00F76AD7">
        <w:trPr>
          <w:trHeight w:val="489"/>
        </w:trPr>
        <w:tc>
          <w:tcPr>
            <w:tcW w:w="277" w:type="pct"/>
            <w:shd w:val="clear" w:color="auto" w:fill="FFFFFF"/>
          </w:tcPr>
          <w:p w14:paraId="4A7D495C" w14:textId="55E64803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3</w:t>
            </w:r>
          </w:p>
        </w:tc>
        <w:tc>
          <w:tcPr>
            <w:tcW w:w="3767" w:type="pct"/>
            <w:shd w:val="clear" w:color="auto" w:fill="FFFFFF"/>
          </w:tcPr>
          <w:p w14:paraId="43743766" w14:textId="26350D1C" w:rsidR="0042728C" w:rsidRPr="00F76AD7" w:rsidRDefault="0042728C" w:rsidP="0042728C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иологическ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универсиад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среди студентов вузов Вологодской области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5C44AB89" w14:textId="77777777" w:rsidR="0042728C" w:rsidRPr="00F76AD7" w:rsidRDefault="0042728C" w:rsidP="0042728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  <w:p w14:paraId="5C7E09E3" w14:textId="517581BB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 xml:space="preserve">29-31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</w:rPr>
              <w:t>)</w:t>
            </w:r>
          </w:p>
        </w:tc>
      </w:tr>
      <w:tr w:rsidR="0042728C" w:rsidRPr="00F76AD7" w14:paraId="28AE2AFE" w14:textId="77777777" w:rsidTr="00F76AD7">
        <w:trPr>
          <w:trHeight w:val="489"/>
        </w:trPr>
        <w:tc>
          <w:tcPr>
            <w:tcW w:w="277" w:type="pct"/>
            <w:shd w:val="clear" w:color="auto" w:fill="FFFFFF"/>
          </w:tcPr>
          <w:p w14:paraId="57028221" w14:textId="1790E5A0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14</w:t>
            </w:r>
          </w:p>
        </w:tc>
        <w:tc>
          <w:tcPr>
            <w:tcW w:w="3767" w:type="pct"/>
            <w:shd w:val="clear" w:color="auto" w:fill="FFFFFF"/>
          </w:tcPr>
          <w:p w14:paraId="16470C93" w14:textId="4B46227B" w:rsidR="0042728C" w:rsidRPr="00F76AD7" w:rsidRDefault="0042728C" w:rsidP="0042728C">
            <w:pPr>
              <w:widowControl w:val="0"/>
              <w:snapToGrid w:val="0"/>
              <w:ind w:left="57"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>иологическ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турнир школьников Вологодской области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5CA5B09C" w14:textId="77777777" w:rsidR="0042728C" w:rsidRPr="00F76AD7" w:rsidRDefault="0042728C" w:rsidP="0042728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sz w:val="28"/>
                <w:szCs w:val="28"/>
              </w:rPr>
              <w:t>I</w:t>
            </w:r>
            <w:r w:rsidRPr="00F76AD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76AD7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14:paraId="04D2DE7E" w14:textId="5B752809" w:rsidR="0042728C" w:rsidRPr="00F76AD7" w:rsidRDefault="0042728C" w:rsidP="0042728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 xml:space="preserve">29-31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</w:rPr>
              <w:t>)</w:t>
            </w:r>
          </w:p>
        </w:tc>
      </w:tr>
      <w:tr w:rsidR="0042728C" w:rsidRPr="00F76AD7" w14:paraId="20FD188F" w14:textId="77777777" w:rsidTr="00F76AD7">
        <w:trPr>
          <w:trHeight w:val="489"/>
        </w:trPr>
        <w:tc>
          <w:tcPr>
            <w:tcW w:w="277" w:type="pct"/>
            <w:shd w:val="clear" w:color="auto" w:fill="FFFFFF"/>
          </w:tcPr>
          <w:p w14:paraId="3CB413FC" w14:textId="3DCB8DB0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15</w:t>
            </w:r>
          </w:p>
        </w:tc>
        <w:tc>
          <w:tcPr>
            <w:tcW w:w="3767" w:type="pct"/>
            <w:shd w:val="clear" w:color="auto" w:fill="FFFFFF"/>
          </w:tcPr>
          <w:p w14:paraId="636F8FD9" w14:textId="45EE2712" w:rsidR="0042728C" w:rsidRPr="00F76AD7" w:rsidRDefault="0042728C" w:rsidP="0042728C">
            <w:pPr>
              <w:widowControl w:val="0"/>
              <w:snapToGrid w:val="0"/>
              <w:ind w:left="57" w:right="5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Лапинские чтения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5C5DA47F" w14:textId="77777777" w:rsidR="0042728C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IV квартал </w:t>
            </w:r>
          </w:p>
          <w:p w14:paraId="5A12DEE0" w14:textId="0F7C7681" w:rsidR="0042728C" w:rsidRPr="00F76AD7" w:rsidRDefault="0042728C" w:rsidP="0042728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(ноябрь)</w:t>
            </w:r>
          </w:p>
        </w:tc>
      </w:tr>
      <w:tr w:rsidR="0042728C" w:rsidRPr="00F76AD7" w14:paraId="21D0E5C2" w14:textId="77777777" w:rsidTr="00F76AD7">
        <w:trPr>
          <w:trHeight w:val="489"/>
        </w:trPr>
        <w:tc>
          <w:tcPr>
            <w:tcW w:w="277" w:type="pct"/>
            <w:shd w:val="clear" w:color="auto" w:fill="FFFFFF"/>
          </w:tcPr>
          <w:p w14:paraId="28A3EFFB" w14:textId="481BE15D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6</w:t>
            </w:r>
            <w:bookmarkStart w:id="1" w:name="_GoBack"/>
            <w:bookmarkEnd w:id="1"/>
          </w:p>
        </w:tc>
        <w:tc>
          <w:tcPr>
            <w:tcW w:w="3767" w:type="pct"/>
            <w:shd w:val="clear" w:color="auto" w:fill="FFFFFF"/>
          </w:tcPr>
          <w:p w14:paraId="343A3558" w14:textId="77777777" w:rsidR="0042728C" w:rsidRPr="00F76AD7" w:rsidRDefault="0042728C" w:rsidP="0042728C">
            <w:pPr>
              <w:pStyle w:val="a3"/>
              <w:spacing w:after="0"/>
              <w:ind w:left="57" w:right="57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Ежегодная научно-практическая конференция «Молодые ученые – экономике региона»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381D3D8C" w14:textId="77777777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IV квартал </w:t>
            </w:r>
          </w:p>
          <w:p w14:paraId="54CEEFC3" w14:textId="003CA641" w:rsidR="0042728C" w:rsidRPr="00F76AD7" w:rsidRDefault="0042728C" w:rsidP="0042728C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5-6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</w:t>
            </w:r>
            <w:r w:rsidRPr="00F76AD7">
              <w:rPr>
                <w:rFonts w:ascii="Times New Roman" w:hAnsi="Times New Roman"/>
                <w:spacing w:val="-2"/>
                <w:sz w:val="28"/>
                <w:szCs w:val="28"/>
              </w:rPr>
              <w:t>бр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F76AD7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)</w:t>
            </w:r>
          </w:p>
        </w:tc>
      </w:tr>
      <w:bookmarkEnd w:id="0"/>
    </w:tbl>
    <w:p w14:paraId="441B7854" w14:textId="77777777" w:rsidR="001D0FF3" w:rsidRDefault="001D0FF3"/>
    <w:sectPr w:rsidR="001D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6D9"/>
    <w:rsid w:val="00072333"/>
    <w:rsid w:val="001D0FF3"/>
    <w:rsid w:val="00226BCE"/>
    <w:rsid w:val="00394612"/>
    <w:rsid w:val="0042728C"/>
    <w:rsid w:val="00605C7F"/>
    <w:rsid w:val="00781162"/>
    <w:rsid w:val="009A0316"/>
    <w:rsid w:val="00AC16D9"/>
    <w:rsid w:val="00B2140C"/>
    <w:rsid w:val="00B35808"/>
    <w:rsid w:val="00B67DDB"/>
    <w:rsid w:val="00F145B5"/>
    <w:rsid w:val="00F76AD7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0248"/>
  <w15:docId w15:val="{9B2CDEEC-9A3E-4528-8B77-295649AF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6D9"/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AC16D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AC16D9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">
    <w:name w:val="Основной текст Знак1"/>
    <w:link w:val="a3"/>
    <w:uiPriority w:val="99"/>
    <w:locked/>
    <w:rsid w:val="00AC16D9"/>
    <w:rPr>
      <w:rFonts w:ascii="Arial" w:eastAsia="Lucida Sans Unicode" w:hAnsi="Arial" w:cs="Times New Roman"/>
      <w:kern w:val="1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Дубиничева</dc:creator>
  <cp:lastModifiedBy>Людмила Васильевна Дубиничева</cp:lastModifiedBy>
  <cp:revision>6</cp:revision>
  <cp:lastPrinted>2023-01-17T07:22:00Z</cp:lastPrinted>
  <dcterms:created xsi:type="dcterms:W3CDTF">2023-01-17T07:16:00Z</dcterms:created>
  <dcterms:modified xsi:type="dcterms:W3CDTF">2024-03-15T11:06:00Z</dcterms:modified>
</cp:coreProperties>
</file>