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75"/>
      </w:tblGrid>
      <w:tr w:rsidR="00164E3E" w14:paraId="02597A25" w14:textId="77777777" w:rsidTr="00164E3E">
        <w:trPr>
          <w:trHeight w:val="21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3D59" w14:textId="77777777" w:rsidR="00164E3E" w:rsidRDefault="00164E3E">
            <w:pPr>
              <w:pStyle w:val="a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 Образовательный компонент</w:t>
            </w:r>
          </w:p>
        </w:tc>
      </w:tr>
      <w:tr w:rsidR="00164E3E" w14:paraId="11AB0C51" w14:textId="77777777" w:rsidTr="00164E3E">
        <w:trPr>
          <w:trHeight w:val="21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85C1" w14:textId="77777777" w:rsidR="00164E3E" w:rsidRDefault="00164E3E">
            <w:pPr>
              <w:pStyle w:val="a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2.1. Элективные дисциплины</w:t>
            </w:r>
          </w:p>
        </w:tc>
      </w:tr>
      <w:tr w:rsidR="00164E3E" w14:paraId="418B7246" w14:textId="77777777" w:rsidTr="00164E3E">
        <w:trPr>
          <w:trHeight w:val="21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49AD" w14:textId="77777777" w:rsidR="00164E3E" w:rsidRDefault="00164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История и философия науки</w:t>
            </w:r>
          </w:p>
        </w:tc>
      </w:tr>
      <w:tr w:rsidR="00164E3E" w14:paraId="630AEFC0" w14:textId="77777777" w:rsidTr="00164E3E">
        <w:trPr>
          <w:trHeight w:val="21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CE02" w14:textId="77777777" w:rsidR="00164E3E" w:rsidRDefault="00164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Иностранный язык</w:t>
            </w:r>
          </w:p>
        </w:tc>
      </w:tr>
      <w:tr w:rsidR="00164E3E" w14:paraId="52122C6B" w14:textId="77777777" w:rsidTr="00164E3E">
        <w:trPr>
          <w:trHeight w:val="21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8E77" w14:textId="77777777" w:rsidR="00164E3E" w:rsidRDefault="00164E3E">
            <w:pPr>
              <w:pStyle w:val="a3"/>
              <w:jc w:val="both"/>
            </w:pPr>
            <w:r>
              <w:t>2.1.3. Математические, статистические и инструментальные методы</w:t>
            </w:r>
          </w:p>
        </w:tc>
      </w:tr>
      <w:tr w:rsidR="00164E3E" w14:paraId="6D1AFBFA" w14:textId="77777777" w:rsidTr="00164E3E">
        <w:trPr>
          <w:trHeight w:val="21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DFC3" w14:textId="77777777" w:rsidR="00164E3E" w:rsidRDefault="00164E3E">
            <w:pPr>
              <w:pStyle w:val="a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2.2. Факультативные дисциплины</w:t>
            </w:r>
          </w:p>
        </w:tc>
      </w:tr>
      <w:tr w:rsidR="00164E3E" w14:paraId="51942811" w14:textId="77777777" w:rsidTr="00164E3E">
        <w:trPr>
          <w:trHeight w:val="21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923E" w14:textId="77777777" w:rsidR="00164E3E" w:rsidRDefault="00164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 Экономическая теория</w:t>
            </w:r>
          </w:p>
        </w:tc>
      </w:tr>
      <w:tr w:rsidR="00164E3E" w14:paraId="02AFDE15" w14:textId="77777777" w:rsidTr="00164E3E">
        <w:trPr>
          <w:trHeight w:val="21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0252" w14:textId="77777777" w:rsidR="00164E3E" w:rsidRDefault="00164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 Методология научных исследований</w:t>
            </w:r>
          </w:p>
        </w:tc>
      </w:tr>
      <w:tr w:rsidR="00164E3E" w14:paraId="5E4EE8A1" w14:textId="77777777" w:rsidTr="00164E3E">
        <w:trPr>
          <w:trHeight w:val="21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7A63" w14:textId="77777777" w:rsidR="00164E3E" w:rsidRDefault="00164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2.2.3. Эконометрика</w:t>
            </w:r>
          </w:p>
        </w:tc>
      </w:tr>
      <w:tr w:rsidR="00164E3E" w14:paraId="5BEB8AA6" w14:textId="77777777" w:rsidTr="00164E3E">
        <w:trPr>
          <w:trHeight w:val="21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4FF8" w14:textId="77777777" w:rsidR="00164E3E" w:rsidRDefault="00164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2.2.4. Иностранный язык в сфере научной коммуникации</w:t>
            </w:r>
          </w:p>
        </w:tc>
      </w:tr>
      <w:tr w:rsidR="00164E3E" w14:paraId="1AB82C26" w14:textId="77777777" w:rsidTr="00164E3E">
        <w:trPr>
          <w:trHeight w:val="21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ECED" w14:textId="77777777" w:rsidR="00164E3E" w:rsidRDefault="00164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2.2.5. Основы построения научно-публикационной карьеры</w:t>
            </w:r>
          </w:p>
        </w:tc>
      </w:tr>
      <w:tr w:rsidR="00164E3E" w14:paraId="72735D7B" w14:textId="77777777" w:rsidTr="00164E3E">
        <w:trPr>
          <w:trHeight w:val="21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5E96" w14:textId="77777777" w:rsidR="00164E3E" w:rsidRDefault="00164E3E">
            <w:pPr>
              <w:pStyle w:val="a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2.3. Практика</w:t>
            </w:r>
          </w:p>
        </w:tc>
      </w:tr>
      <w:tr w:rsidR="00164E3E" w14:paraId="0A561AC9" w14:textId="77777777" w:rsidTr="00164E3E">
        <w:trPr>
          <w:trHeight w:val="21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3257" w14:textId="77777777" w:rsidR="00164E3E" w:rsidRDefault="00164E3E">
            <w:pPr>
              <w:pStyle w:val="a3"/>
              <w:jc w:val="both"/>
            </w:pPr>
            <w:r>
              <w:t>2.3.1. Экономическая практика</w:t>
            </w:r>
          </w:p>
        </w:tc>
      </w:tr>
      <w:tr w:rsidR="00164E3E" w14:paraId="6A55E5EB" w14:textId="77777777" w:rsidTr="00164E3E">
        <w:trPr>
          <w:trHeight w:val="21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4911" w14:textId="77777777" w:rsidR="00164E3E" w:rsidRDefault="00164E3E">
            <w:pPr>
              <w:pStyle w:val="a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2.4. Промежуточная аттестация по дисциплинам и практике</w:t>
            </w:r>
          </w:p>
        </w:tc>
      </w:tr>
    </w:tbl>
    <w:p w14:paraId="6F16BBCA" w14:textId="77777777" w:rsidR="00506A62" w:rsidRDefault="00506A62"/>
    <w:sectPr w:rsidR="00506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85"/>
    <w:rsid w:val="00164E3E"/>
    <w:rsid w:val="002E6785"/>
    <w:rsid w:val="00506A62"/>
    <w:rsid w:val="009D2698"/>
    <w:rsid w:val="00F2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1C4F4-F77A-4ED0-ABC5-91DA670F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E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6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Кельсина Анна Сергеевна</dc:creator>
  <cp:keywords/>
  <dc:description/>
  <cp:lastModifiedBy>Кельсина Анна Сергеевна</cp:lastModifiedBy>
  <cp:revision>2</cp:revision>
  <dcterms:created xsi:type="dcterms:W3CDTF">2026-02-19T12:14:00Z</dcterms:created>
  <dcterms:modified xsi:type="dcterms:W3CDTF">2026-02-19T12:17:00Z</dcterms:modified>
</cp:coreProperties>
</file>